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1EBF" w:rsidRPr="00951C8B" w:rsidRDefault="007F1EBF" w:rsidP="00F106BD">
      <w:pPr>
        <w:tabs>
          <w:tab w:val="left" w:pos="7088"/>
        </w:tabs>
        <w:ind w:left="5670"/>
        <w:jc w:val="both"/>
        <w:rPr>
          <w:lang w:eastAsia="uk-UA"/>
        </w:rPr>
      </w:pPr>
      <w:r w:rsidRPr="00951C8B">
        <w:rPr>
          <w:lang w:eastAsia="uk-UA"/>
        </w:rPr>
        <w:t>Додаток 12</w:t>
      </w:r>
      <w:r w:rsidR="00DD3311">
        <w:rPr>
          <w:lang w:eastAsia="uk-UA"/>
        </w:rPr>
        <w:t xml:space="preserve">          </w:t>
      </w:r>
    </w:p>
    <w:p w:rsidR="007F1EBF" w:rsidRPr="00951C8B" w:rsidRDefault="007F1EBF" w:rsidP="00F106BD">
      <w:pPr>
        <w:tabs>
          <w:tab w:val="left" w:pos="7088"/>
        </w:tabs>
        <w:ind w:left="5670"/>
      </w:pPr>
      <w:r w:rsidRPr="00951C8B">
        <w:rPr>
          <w:lang w:eastAsia="uk-UA"/>
        </w:rPr>
        <w:t>до Комплексної програми соціального захисту населення</w:t>
      </w:r>
      <w:r w:rsidRPr="00951C8B">
        <w:t xml:space="preserve"> </w:t>
      </w:r>
      <w:r w:rsidRPr="00951C8B">
        <w:rPr>
          <w:lang w:eastAsia="en-US"/>
        </w:rPr>
        <w:t xml:space="preserve">Новгород-Сіверської </w:t>
      </w:r>
      <w:r w:rsidRPr="00951C8B">
        <w:t>міської територіальної громади на 2026-2030 роки</w:t>
      </w:r>
    </w:p>
    <w:p w:rsidR="007F1EBF" w:rsidRDefault="007F1EBF" w:rsidP="00F106BD">
      <w:pPr>
        <w:tabs>
          <w:tab w:val="left" w:pos="7088"/>
        </w:tabs>
        <w:ind w:left="5670"/>
      </w:pPr>
      <w:r w:rsidRPr="00951C8B">
        <w:t>(розділ 5)</w:t>
      </w:r>
    </w:p>
    <w:p w:rsidR="007F1EBF" w:rsidRDefault="007F1EBF" w:rsidP="00F106BD">
      <w:pPr>
        <w:tabs>
          <w:tab w:val="left" w:pos="7088"/>
        </w:tabs>
        <w:ind w:left="5670"/>
      </w:pPr>
    </w:p>
    <w:p w:rsidR="0035414A" w:rsidRDefault="00EC02F7" w:rsidP="00F106BD">
      <w:pPr>
        <w:tabs>
          <w:tab w:val="left" w:pos="7088"/>
        </w:tabs>
        <w:ind w:left="5670"/>
      </w:pPr>
      <w:r>
        <w:t>(в редакції рішення</w:t>
      </w:r>
      <w:r w:rsidR="007F1EBF">
        <w:t xml:space="preserve"> 64-ої </w:t>
      </w:r>
      <w:r>
        <w:t xml:space="preserve">позачергової </w:t>
      </w:r>
      <w:r w:rsidR="007F1EBF">
        <w:t>сесії</w:t>
      </w:r>
      <w:r>
        <w:t xml:space="preserve"> </w:t>
      </w:r>
      <w:r w:rsidR="007F1EBF">
        <w:t xml:space="preserve">Новгород-Сіверської </w:t>
      </w:r>
    </w:p>
    <w:p w:rsidR="007F1EBF" w:rsidRDefault="007F1EBF" w:rsidP="00F106BD">
      <w:pPr>
        <w:tabs>
          <w:tab w:val="left" w:pos="7088"/>
        </w:tabs>
        <w:ind w:left="5670"/>
      </w:pPr>
      <w:r>
        <w:t>міської ради</w:t>
      </w:r>
      <w:r w:rsidR="00EC02F7">
        <w:t xml:space="preserve"> </w:t>
      </w:r>
      <w:r>
        <w:rPr>
          <w:lang w:val="en-US"/>
        </w:rPr>
        <w:t>VIII</w:t>
      </w:r>
      <w:r>
        <w:t xml:space="preserve"> скликання </w:t>
      </w:r>
    </w:p>
    <w:p w:rsidR="007F1EBF" w:rsidRPr="00951C8B" w:rsidRDefault="007F1EBF" w:rsidP="00F106BD">
      <w:pPr>
        <w:tabs>
          <w:tab w:val="left" w:pos="7088"/>
        </w:tabs>
        <w:ind w:left="5670"/>
      </w:pPr>
      <w:r>
        <w:t xml:space="preserve">від </w:t>
      </w:r>
      <w:r w:rsidR="00AF3B96">
        <w:t>13</w:t>
      </w:r>
      <w:r>
        <w:t xml:space="preserve"> лютого 2026 року</w:t>
      </w:r>
      <w:r w:rsidR="0035414A">
        <w:t xml:space="preserve"> №</w:t>
      </w:r>
      <w:r w:rsidR="00AF3B96">
        <w:t xml:space="preserve"> 1837</w:t>
      </w:r>
      <w:r>
        <w:t>)</w:t>
      </w:r>
    </w:p>
    <w:p w:rsidR="007F1EBF" w:rsidRPr="000F6D4D" w:rsidRDefault="007F1EBF" w:rsidP="00F106BD">
      <w:pPr>
        <w:widowControl w:val="0"/>
        <w:ind w:right="-89"/>
        <w:jc w:val="center"/>
        <w:rPr>
          <w:b/>
          <w:sz w:val="28"/>
          <w:szCs w:val="28"/>
        </w:rPr>
      </w:pPr>
    </w:p>
    <w:p w:rsidR="007F1EBF" w:rsidRDefault="007F1EBF" w:rsidP="00F106BD">
      <w:pPr>
        <w:widowControl w:val="0"/>
        <w:ind w:right="-89"/>
        <w:jc w:val="center"/>
        <w:rPr>
          <w:b/>
          <w:sz w:val="28"/>
          <w:szCs w:val="28"/>
        </w:rPr>
      </w:pPr>
      <w:r w:rsidRPr="00951C8B">
        <w:rPr>
          <w:b/>
          <w:sz w:val="28"/>
          <w:szCs w:val="28"/>
        </w:rPr>
        <w:t>Показники результативності Програми</w:t>
      </w:r>
    </w:p>
    <w:p w:rsidR="000F6D4D" w:rsidRPr="00951C8B" w:rsidRDefault="000F6D4D" w:rsidP="00F106BD">
      <w:pPr>
        <w:widowControl w:val="0"/>
        <w:ind w:right="-89"/>
        <w:jc w:val="center"/>
        <w:rPr>
          <w:b/>
          <w:sz w:val="28"/>
          <w:szCs w:val="28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6"/>
        <w:gridCol w:w="3685"/>
        <w:gridCol w:w="992"/>
        <w:gridCol w:w="851"/>
        <w:gridCol w:w="709"/>
        <w:gridCol w:w="708"/>
        <w:gridCol w:w="709"/>
        <w:gridCol w:w="709"/>
        <w:gridCol w:w="709"/>
      </w:tblGrid>
      <w:tr w:rsidR="007F1EBF" w:rsidRPr="00951C8B" w:rsidTr="000F6D4D">
        <w:tc>
          <w:tcPr>
            <w:tcW w:w="426" w:type="dxa"/>
            <w:vMerge w:val="restart"/>
            <w:vAlign w:val="center"/>
          </w:tcPr>
          <w:p w:rsidR="007F1EBF" w:rsidRPr="00951C8B" w:rsidRDefault="007F1EBF" w:rsidP="000F6D4D">
            <w:pPr>
              <w:spacing w:line="276" w:lineRule="auto"/>
              <w:ind w:left="-105" w:right="-102"/>
              <w:jc w:val="center"/>
              <w:rPr>
                <w:b/>
                <w:lang w:eastAsia="en-US"/>
              </w:rPr>
            </w:pPr>
            <w:r w:rsidRPr="00951C8B">
              <w:rPr>
                <w:b/>
                <w:sz w:val="22"/>
                <w:szCs w:val="22"/>
                <w:lang w:eastAsia="en-US"/>
              </w:rPr>
              <w:t>№ з/п</w:t>
            </w:r>
          </w:p>
        </w:tc>
        <w:tc>
          <w:tcPr>
            <w:tcW w:w="3685" w:type="dxa"/>
            <w:vMerge w:val="restart"/>
            <w:vAlign w:val="center"/>
          </w:tcPr>
          <w:p w:rsidR="007F1EBF" w:rsidRPr="00951C8B" w:rsidRDefault="007F1EBF" w:rsidP="00747367">
            <w:pPr>
              <w:spacing w:line="276" w:lineRule="auto"/>
              <w:ind w:left="-105" w:right="-102"/>
              <w:jc w:val="center"/>
              <w:rPr>
                <w:b/>
                <w:lang w:eastAsia="en-US"/>
              </w:rPr>
            </w:pPr>
            <w:r w:rsidRPr="00951C8B">
              <w:rPr>
                <w:b/>
                <w:sz w:val="22"/>
                <w:szCs w:val="22"/>
                <w:lang w:eastAsia="en-US"/>
              </w:rPr>
              <w:t>Показники</w:t>
            </w:r>
          </w:p>
        </w:tc>
        <w:tc>
          <w:tcPr>
            <w:tcW w:w="992" w:type="dxa"/>
            <w:vMerge w:val="restart"/>
            <w:vAlign w:val="center"/>
          </w:tcPr>
          <w:p w:rsidR="007F1EBF" w:rsidRPr="00951C8B" w:rsidRDefault="007F1EBF" w:rsidP="00747367">
            <w:pPr>
              <w:spacing w:line="276" w:lineRule="auto"/>
              <w:ind w:left="-105" w:right="-102"/>
              <w:jc w:val="center"/>
              <w:rPr>
                <w:b/>
                <w:lang w:eastAsia="en-US"/>
              </w:rPr>
            </w:pPr>
            <w:r w:rsidRPr="00951C8B">
              <w:rPr>
                <w:b/>
                <w:sz w:val="22"/>
                <w:szCs w:val="22"/>
                <w:lang w:eastAsia="en-US"/>
              </w:rPr>
              <w:t>Одиниця виміру</w:t>
            </w:r>
          </w:p>
        </w:tc>
        <w:tc>
          <w:tcPr>
            <w:tcW w:w="851" w:type="dxa"/>
            <w:vMerge w:val="restart"/>
            <w:vAlign w:val="center"/>
          </w:tcPr>
          <w:p w:rsidR="007F1EBF" w:rsidRPr="00951C8B" w:rsidRDefault="007F1EBF" w:rsidP="00747367">
            <w:pPr>
              <w:spacing w:line="276" w:lineRule="auto"/>
              <w:ind w:left="-105" w:right="-102"/>
              <w:jc w:val="center"/>
              <w:rPr>
                <w:b/>
                <w:lang w:eastAsia="en-US"/>
              </w:rPr>
            </w:pPr>
            <w:r w:rsidRPr="00951C8B">
              <w:rPr>
                <w:b/>
                <w:sz w:val="22"/>
                <w:szCs w:val="22"/>
                <w:lang w:eastAsia="en-US"/>
              </w:rPr>
              <w:t>Всього за Програмою</w:t>
            </w:r>
          </w:p>
        </w:tc>
        <w:tc>
          <w:tcPr>
            <w:tcW w:w="3544" w:type="dxa"/>
            <w:gridSpan w:val="5"/>
          </w:tcPr>
          <w:p w:rsidR="007F1EBF" w:rsidRPr="00951C8B" w:rsidRDefault="007F1EBF" w:rsidP="00747367">
            <w:pPr>
              <w:spacing w:line="276" w:lineRule="auto"/>
              <w:ind w:left="-105" w:right="-102"/>
              <w:jc w:val="center"/>
              <w:rPr>
                <w:b/>
                <w:lang w:eastAsia="en-US"/>
              </w:rPr>
            </w:pPr>
            <w:r w:rsidRPr="00951C8B">
              <w:rPr>
                <w:b/>
                <w:sz w:val="22"/>
                <w:szCs w:val="22"/>
                <w:lang w:eastAsia="en-US"/>
              </w:rPr>
              <w:t>в т.ч. за роками:</w:t>
            </w:r>
          </w:p>
        </w:tc>
      </w:tr>
      <w:tr w:rsidR="007F1EBF" w:rsidRPr="00951C8B" w:rsidTr="000F6D4D">
        <w:tc>
          <w:tcPr>
            <w:tcW w:w="426" w:type="dxa"/>
            <w:vMerge/>
            <w:vAlign w:val="center"/>
          </w:tcPr>
          <w:p w:rsidR="007F1EBF" w:rsidRPr="00951C8B" w:rsidRDefault="007F1EBF" w:rsidP="000F6D4D">
            <w:pPr>
              <w:ind w:left="-105" w:right="-102"/>
              <w:rPr>
                <w:b/>
                <w:lang w:eastAsia="en-US"/>
              </w:rPr>
            </w:pPr>
          </w:p>
        </w:tc>
        <w:tc>
          <w:tcPr>
            <w:tcW w:w="3685" w:type="dxa"/>
            <w:vMerge/>
            <w:vAlign w:val="center"/>
          </w:tcPr>
          <w:p w:rsidR="007F1EBF" w:rsidRPr="00951C8B" w:rsidRDefault="007F1EBF" w:rsidP="00747367">
            <w:pPr>
              <w:ind w:left="-105" w:right="-102"/>
              <w:rPr>
                <w:b/>
                <w:lang w:eastAsia="en-US"/>
              </w:rPr>
            </w:pPr>
          </w:p>
        </w:tc>
        <w:tc>
          <w:tcPr>
            <w:tcW w:w="992" w:type="dxa"/>
            <w:vMerge/>
            <w:vAlign w:val="center"/>
          </w:tcPr>
          <w:p w:rsidR="007F1EBF" w:rsidRPr="00951C8B" w:rsidRDefault="007F1EBF" w:rsidP="00747367">
            <w:pPr>
              <w:ind w:left="-105" w:right="-102"/>
              <w:rPr>
                <w:b/>
                <w:lang w:eastAsia="en-US"/>
              </w:rPr>
            </w:pPr>
          </w:p>
        </w:tc>
        <w:tc>
          <w:tcPr>
            <w:tcW w:w="851" w:type="dxa"/>
            <w:vMerge/>
            <w:vAlign w:val="center"/>
          </w:tcPr>
          <w:p w:rsidR="007F1EBF" w:rsidRPr="00951C8B" w:rsidRDefault="007F1EBF" w:rsidP="00747367">
            <w:pPr>
              <w:ind w:left="-105" w:right="-102"/>
              <w:rPr>
                <w:b/>
                <w:lang w:eastAsia="en-US"/>
              </w:rPr>
            </w:pPr>
          </w:p>
        </w:tc>
        <w:tc>
          <w:tcPr>
            <w:tcW w:w="709" w:type="dxa"/>
          </w:tcPr>
          <w:p w:rsidR="007F1EBF" w:rsidRPr="00951C8B" w:rsidRDefault="007F1EBF" w:rsidP="00747367">
            <w:pPr>
              <w:spacing w:line="276" w:lineRule="auto"/>
              <w:ind w:left="-105" w:right="-102"/>
              <w:jc w:val="center"/>
              <w:rPr>
                <w:b/>
                <w:lang w:eastAsia="en-US"/>
              </w:rPr>
            </w:pPr>
            <w:r w:rsidRPr="00951C8B">
              <w:rPr>
                <w:b/>
                <w:sz w:val="22"/>
                <w:szCs w:val="22"/>
                <w:lang w:eastAsia="en-US"/>
              </w:rPr>
              <w:t>2026</w:t>
            </w:r>
          </w:p>
        </w:tc>
        <w:tc>
          <w:tcPr>
            <w:tcW w:w="708" w:type="dxa"/>
          </w:tcPr>
          <w:p w:rsidR="007F1EBF" w:rsidRPr="00951C8B" w:rsidRDefault="007F1EBF" w:rsidP="00747367">
            <w:pPr>
              <w:spacing w:line="276" w:lineRule="auto"/>
              <w:ind w:left="-105" w:right="-102"/>
              <w:jc w:val="center"/>
              <w:rPr>
                <w:b/>
                <w:lang w:eastAsia="en-US"/>
              </w:rPr>
            </w:pPr>
            <w:r w:rsidRPr="00951C8B">
              <w:rPr>
                <w:b/>
                <w:sz w:val="22"/>
                <w:szCs w:val="22"/>
                <w:lang w:eastAsia="en-US"/>
              </w:rPr>
              <w:t>2027</w:t>
            </w:r>
          </w:p>
        </w:tc>
        <w:tc>
          <w:tcPr>
            <w:tcW w:w="709" w:type="dxa"/>
          </w:tcPr>
          <w:p w:rsidR="007F1EBF" w:rsidRPr="00951C8B" w:rsidRDefault="007F1EBF" w:rsidP="00747367">
            <w:pPr>
              <w:spacing w:line="276" w:lineRule="auto"/>
              <w:ind w:left="-105" w:right="-102"/>
              <w:jc w:val="center"/>
              <w:rPr>
                <w:b/>
                <w:lang w:eastAsia="en-US"/>
              </w:rPr>
            </w:pPr>
            <w:r w:rsidRPr="00951C8B">
              <w:rPr>
                <w:b/>
                <w:sz w:val="22"/>
                <w:szCs w:val="22"/>
                <w:lang w:eastAsia="en-US"/>
              </w:rPr>
              <w:t>2028</w:t>
            </w:r>
          </w:p>
        </w:tc>
        <w:tc>
          <w:tcPr>
            <w:tcW w:w="709" w:type="dxa"/>
          </w:tcPr>
          <w:p w:rsidR="007F1EBF" w:rsidRPr="00951C8B" w:rsidRDefault="007F1EBF" w:rsidP="00747367">
            <w:pPr>
              <w:spacing w:line="276" w:lineRule="auto"/>
              <w:ind w:left="-105" w:right="-102"/>
              <w:jc w:val="center"/>
              <w:rPr>
                <w:b/>
                <w:lang w:eastAsia="en-US"/>
              </w:rPr>
            </w:pPr>
            <w:r w:rsidRPr="00951C8B">
              <w:rPr>
                <w:b/>
                <w:sz w:val="22"/>
                <w:szCs w:val="22"/>
                <w:lang w:eastAsia="en-US"/>
              </w:rPr>
              <w:t>2029</w:t>
            </w:r>
          </w:p>
        </w:tc>
        <w:tc>
          <w:tcPr>
            <w:tcW w:w="709" w:type="dxa"/>
          </w:tcPr>
          <w:p w:rsidR="007F1EBF" w:rsidRPr="00951C8B" w:rsidRDefault="007F1EBF" w:rsidP="00747367">
            <w:pPr>
              <w:spacing w:line="276" w:lineRule="auto"/>
              <w:ind w:left="-105" w:right="-102"/>
              <w:jc w:val="center"/>
              <w:rPr>
                <w:b/>
                <w:lang w:eastAsia="en-US"/>
              </w:rPr>
            </w:pPr>
            <w:r w:rsidRPr="00951C8B">
              <w:rPr>
                <w:b/>
                <w:sz w:val="22"/>
                <w:szCs w:val="22"/>
                <w:lang w:eastAsia="en-US"/>
              </w:rPr>
              <w:t>2030</w:t>
            </w:r>
          </w:p>
        </w:tc>
      </w:tr>
      <w:tr w:rsidR="007F1EBF" w:rsidRPr="00951C8B" w:rsidTr="000F6D4D">
        <w:tc>
          <w:tcPr>
            <w:tcW w:w="426" w:type="dxa"/>
            <w:vAlign w:val="center"/>
          </w:tcPr>
          <w:p w:rsidR="007F1EBF" w:rsidRPr="00951C8B" w:rsidRDefault="007F1EBF" w:rsidP="000F6D4D">
            <w:pPr>
              <w:suppressAutoHyphens/>
              <w:snapToGrid w:val="0"/>
              <w:spacing w:line="276" w:lineRule="auto"/>
              <w:ind w:left="-105" w:right="-102"/>
              <w:jc w:val="center"/>
              <w:rPr>
                <w:b/>
                <w:i/>
                <w:lang w:eastAsia="ar-SA"/>
              </w:rPr>
            </w:pPr>
            <w:r w:rsidRPr="00951C8B">
              <w:rPr>
                <w:b/>
                <w:i/>
                <w:lang w:eastAsia="ar-SA"/>
              </w:rPr>
              <w:t>1</w:t>
            </w:r>
          </w:p>
        </w:tc>
        <w:tc>
          <w:tcPr>
            <w:tcW w:w="3685" w:type="dxa"/>
            <w:vAlign w:val="center"/>
          </w:tcPr>
          <w:p w:rsidR="007F1EBF" w:rsidRPr="00951C8B" w:rsidRDefault="007F1EBF" w:rsidP="00747367">
            <w:pPr>
              <w:suppressAutoHyphens/>
              <w:snapToGrid w:val="0"/>
              <w:spacing w:line="276" w:lineRule="auto"/>
              <w:ind w:right="-89"/>
              <w:jc w:val="center"/>
              <w:rPr>
                <w:b/>
                <w:i/>
                <w:lang w:eastAsia="ar-SA"/>
              </w:rPr>
            </w:pPr>
            <w:r w:rsidRPr="00951C8B">
              <w:rPr>
                <w:b/>
                <w:i/>
                <w:lang w:eastAsia="ar-SA"/>
              </w:rPr>
              <w:t>2</w:t>
            </w:r>
          </w:p>
        </w:tc>
        <w:tc>
          <w:tcPr>
            <w:tcW w:w="992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b/>
                <w:i/>
                <w:lang w:eastAsia="en-US"/>
              </w:rPr>
            </w:pPr>
            <w:r w:rsidRPr="00951C8B">
              <w:rPr>
                <w:b/>
                <w:i/>
                <w:lang w:eastAsia="en-US"/>
              </w:rPr>
              <w:t>3</w:t>
            </w:r>
          </w:p>
        </w:tc>
        <w:tc>
          <w:tcPr>
            <w:tcW w:w="851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b/>
                <w:i/>
                <w:lang w:eastAsia="en-US"/>
              </w:rPr>
            </w:pPr>
            <w:r w:rsidRPr="00951C8B">
              <w:rPr>
                <w:b/>
                <w:i/>
                <w:lang w:eastAsia="en-US"/>
              </w:rPr>
              <w:t>4</w:t>
            </w: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b/>
                <w:i/>
                <w:lang w:eastAsia="en-US"/>
              </w:rPr>
            </w:pPr>
            <w:r w:rsidRPr="00951C8B">
              <w:rPr>
                <w:b/>
                <w:i/>
                <w:lang w:eastAsia="en-US"/>
              </w:rPr>
              <w:t>5</w:t>
            </w:r>
          </w:p>
        </w:tc>
        <w:tc>
          <w:tcPr>
            <w:tcW w:w="708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b/>
                <w:i/>
                <w:lang w:eastAsia="en-US"/>
              </w:rPr>
            </w:pPr>
            <w:r w:rsidRPr="00951C8B">
              <w:rPr>
                <w:b/>
                <w:i/>
                <w:lang w:eastAsia="en-US"/>
              </w:rPr>
              <w:t>6</w:t>
            </w: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b/>
                <w:i/>
                <w:lang w:eastAsia="en-US"/>
              </w:rPr>
            </w:pPr>
            <w:r w:rsidRPr="00951C8B">
              <w:rPr>
                <w:b/>
                <w:i/>
                <w:lang w:eastAsia="en-US"/>
              </w:rPr>
              <w:t>7</w:t>
            </w: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b/>
                <w:i/>
                <w:lang w:eastAsia="en-US"/>
              </w:rPr>
            </w:pPr>
            <w:r w:rsidRPr="00951C8B">
              <w:rPr>
                <w:b/>
                <w:i/>
                <w:lang w:eastAsia="en-US"/>
              </w:rPr>
              <w:t>8</w:t>
            </w: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b/>
                <w:i/>
                <w:lang w:eastAsia="en-US"/>
              </w:rPr>
            </w:pPr>
            <w:r w:rsidRPr="00951C8B">
              <w:rPr>
                <w:b/>
                <w:i/>
                <w:lang w:eastAsia="en-US"/>
              </w:rPr>
              <w:t>9</w:t>
            </w:r>
          </w:p>
        </w:tc>
      </w:tr>
      <w:tr w:rsidR="007F1EBF" w:rsidRPr="00951C8B" w:rsidTr="000F6D4D">
        <w:tc>
          <w:tcPr>
            <w:tcW w:w="9498" w:type="dxa"/>
            <w:gridSpan w:val="9"/>
            <w:vAlign w:val="center"/>
          </w:tcPr>
          <w:p w:rsidR="007F1EBF" w:rsidRPr="00951C8B" w:rsidRDefault="007F1EBF" w:rsidP="000F6D4D">
            <w:pPr>
              <w:spacing w:line="276" w:lineRule="auto"/>
              <w:ind w:left="-105" w:right="-102"/>
              <w:jc w:val="center"/>
              <w:rPr>
                <w:rFonts w:ascii="Calibri" w:hAnsi="Calibri"/>
                <w:b/>
                <w:spacing w:val="-5"/>
                <w:sz w:val="28"/>
                <w:szCs w:val="28"/>
                <w:lang w:eastAsia="en-US"/>
              </w:rPr>
            </w:pPr>
            <w:r w:rsidRPr="00951C8B">
              <w:rPr>
                <w:b/>
                <w:i/>
                <w:lang w:eastAsia="ar-SA"/>
              </w:rPr>
              <w:t xml:space="preserve">Завдання I. </w:t>
            </w:r>
            <w:r w:rsidRPr="00951C8B">
              <w:rPr>
                <w:b/>
                <w:i/>
                <w:spacing w:val="-5"/>
                <w:lang w:eastAsia="en-US"/>
              </w:rPr>
              <w:t>Соціальний захист осіб з інвалідністю, які проживають на території Новгород-Сіверської міської територіальної громади</w:t>
            </w:r>
            <w:r w:rsidR="00C654A1">
              <w:rPr>
                <w:b/>
                <w:i/>
                <w:spacing w:val="-5"/>
                <w:lang w:eastAsia="en-US"/>
              </w:rPr>
              <w:t>,</w:t>
            </w:r>
            <w:r w:rsidRPr="00951C8B">
              <w:rPr>
                <w:b/>
                <w:i/>
                <w:spacing w:val="-5"/>
                <w:lang w:eastAsia="en-US"/>
              </w:rPr>
              <w:t xml:space="preserve"> на 2026-2030 роки</w:t>
            </w:r>
            <w:r w:rsidRPr="00951C8B">
              <w:rPr>
                <w:b/>
                <w:spacing w:val="-5"/>
                <w:sz w:val="28"/>
                <w:szCs w:val="28"/>
                <w:lang w:eastAsia="en-US"/>
              </w:rPr>
              <w:t xml:space="preserve"> </w:t>
            </w:r>
          </w:p>
        </w:tc>
      </w:tr>
      <w:tr w:rsidR="007F1EBF" w:rsidRPr="00951C8B" w:rsidTr="000F6D4D">
        <w:tc>
          <w:tcPr>
            <w:tcW w:w="426" w:type="dxa"/>
          </w:tcPr>
          <w:p w:rsidR="007F1EBF" w:rsidRPr="00951C8B" w:rsidRDefault="007F1EBF" w:rsidP="000F6D4D">
            <w:pPr>
              <w:suppressAutoHyphens/>
              <w:snapToGrid w:val="0"/>
              <w:spacing w:line="276" w:lineRule="auto"/>
              <w:ind w:left="-105" w:right="-102"/>
              <w:jc w:val="center"/>
              <w:rPr>
                <w:lang w:eastAsia="ar-SA"/>
              </w:rPr>
            </w:pPr>
            <w:r w:rsidRPr="00951C8B">
              <w:rPr>
                <w:lang w:eastAsia="en-US"/>
              </w:rPr>
              <w:t>1.</w:t>
            </w:r>
          </w:p>
        </w:tc>
        <w:tc>
          <w:tcPr>
            <w:tcW w:w="3685" w:type="dxa"/>
          </w:tcPr>
          <w:p w:rsidR="007F1EBF" w:rsidRPr="00951C8B" w:rsidRDefault="007F1EBF" w:rsidP="00747367">
            <w:pPr>
              <w:suppressAutoHyphens/>
              <w:snapToGrid w:val="0"/>
              <w:spacing w:line="276" w:lineRule="auto"/>
              <w:ind w:right="-89"/>
              <w:rPr>
                <w:lang w:eastAsia="ar-SA"/>
              </w:rPr>
            </w:pPr>
            <w:r w:rsidRPr="00951C8B">
              <w:rPr>
                <w:lang w:eastAsia="en-US"/>
              </w:rPr>
              <w:t>Показники затрат</w:t>
            </w:r>
          </w:p>
        </w:tc>
        <w:tc>
          <w:tcPr>
            <w:tcW w:w="992" w:type="dxa"/>
            <w:vAlign w:val="center"/>
          </w:tcPr>
          <w:p w:rsidR="007F1EBF" w:rsidRPr="00951C8B" w:rsidRDefault="007F1EBF" w:rsidP="0074736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7F1EBF" w:rsidRPr="00951C8B" w:rsidRDefault="007F1EBF" w:rsidP="0074736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8" w:type="dxa"/>
            <w:vAlign w:val="center"/>
          </w:tcPr>
          <w:p w:rsidR="007F1EBF" w:rsidRPr="00951C8B" w:rsidRDefault="007F1EBF" w:rsidP="0074736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7F1EBF" w:rsidRPr="00951C8B" w:rsidTr="000F6D4D">
        <w:trPr>
          <w:trHeight w:val="551"/>
        </w:trPr>
        <w:tc>
          <w:tcPr>
            <w:tcW w:w="426" w:type="dxa"/>
          </w:tcPr>
          <w:p w:rsidR="007F1EBF" w:rsidRPr="00951C8B" w:rsidRDefault="007F1EBF" w:rsidP="000F6D4D">
            <w:pPr>
              <w:suppressAutoHyphens/>
              <w:snapToGrid w:val="0"/>
              <w:spacing w:line="276" w:lineRule="auto"/>
              <w:ind w:left="-105" w:right="-102"/>
              <w:jc w:val="center"/>
              <w:rPr>
                <w:lang w:eastAsia="ar-SA"/>
              </w:rPr>
            </w:pPr>
            <w:r w:rsidRPr="00951C8B">
              <w:rPr>
                <w:lang w:eastAsia="ar-SA"/>
              </w:rPr>
              <w:t>1.1.</w:t>
            </w:r>
          </w:p>
        </w:tc>
        <w:tc>
          <w:tcPr>
            <w:tcW w:w="3685" w:type="dxa"/>
          </w:tcPr>
          <w:p w:rsidR="007F1EBF" w:rsidRPr="00951C8B" w:rsidRDefault="007F1EBF" w:rsidP="00747367">
            <w:pPr>
              <w:suppressAutoHyphens/>
              <w:snapToGrid w:val="0"/>
              <w:spacing w:line="276" w:lineRule="auto"/>
              <w:ind w:right="-89"/>
              <w:rPr>
                <w:lang w:eastAsia="en-US"/>
              </w:rPr>
            </w:pPr>
            <w:r w:rsidRPr="00951C8B">
              <w:rPr>
                <w:lang w:eastAsia="en-US"/>
              </w:rPr>
              <w:t>Обсяг коштів, передбачених на виплату допомог</w:t>
            </w:r>
          </w:p>
        </w:tc>
        <w:tc>
          <w:tcPr>
            <w:tcW w:w="992" w:type="dxa"/>
            <w:vAlign w:val="center"/>
          </w:tcPr>
          <w:p w:rsidR="007F1EBF" w:rsidRPr="00951C8B" w:rsidRDefault="007F1EBF" w:rsidP="00747367">
            <w:pPr>
              <w:spacing w:line="276" w:lineRule="auto"/>
              <w:ind w:left="-72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тис. грн</w:t>
            </w:r>
          </w:p>
        </w:tc>
        <w:tc>
          <w:tcPr>
            <w:tcW w:w="851" w:type="dxa"/>
            <w:vAlign w:val="center"/>
          </w:tcPr>
          <w:p w:rsidR="007F1EBF" w:rsidRPr="00951C8B" w:rsidRDefault="007F1EBF" w:rsidP="00747367">
            <w:pPr>
              <w:spacing w:line="276" w:lineRule="auto"/>
              <w:ind w:left="-116" w:hanging="39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2970,0</w:t>
            </w: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left="-105" w:right="-108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462,0</w:t>
            </w:r>
          </w:p>
        </w:tc>
        <w:tc>
          <w:tcPr>
            <w:tcW w:w="708" w:type="dxa"/>
            <w:vAlign w:val="center"/>
          </w:tcPr>
          <w:p w:rsidR="007F1EBF" w:rsidRPr="00951C8B" w:rsidRDefault="007F1EBF" w:rsidP="00747367">
            <w:pPr>
              <w:spacing w:line="276" w:lineRule="auto"/>
              <w:ind w:left="-105" w:right="-108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528,0</w:t>
            </w: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left="-105" w:right="-108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594,0</w:t>
            </w: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left="-105" w:right="-108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660,0</w:t>
            </w: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left="-105" w:right="-108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726,0</w:t>
            </w:r>
          </w:p>
        </w:tc>
      </w:tr>
      <w:tr w:rsidR="007F1EBF" w:rsidRPr="00951C8B" w:rsidTr="000F6D4D">
        <w:tc>
          <w:tcPr>
            <w:tcW w:w="426" w:type="dxa"/>
          </w:tcPr>
          <w:p w:rsidR="007F1EBF" w:rsidRPr="00951C8B" w:rsidRDefault="007F1EBF" w:rsidP="000F6D4D">
            <w:pPr>
              <w:suppressAutoHyphens/>
              <w:snapToGrid w:val="0"/>
              <w:spacing w:line="276" w:lineRule="auto"/>
              <w:ind w:left="-105" w:right="-102"/>
              <w:jc w:val="center"/>
              <w:rPr>
                <w:lang w:eastAsia="ar-SA"/>
              </w:rPr>
            </w:pPr>
            <w:r w:rsidRPr="00951C8B">
              <w:rPr>
                <w:lang w:eastAsia="en-US"/>
              </w:rPr>
              <w:t>2.</w:t>
            </w:r>
          </w:p>
        </w:tc>
        <w:tc>
          <w:tcPr>
            <w:tcW w:w="3685" w:type="dxa"/>
          </w:tcPr>
          <w:p w:rsidR="007F1EBF" w:rsidRPr="00951C8B" w:rsidRDefault="007F1EBF" w:rsidP="00747367">
            <w:pPr>
              <w:suppressAutoHyphens/>
              <w:snapToGrid w:val="0"/>
              <w:spacing w:line="276" w:lineRule="auto"/>
              <w:ind w:right="-89"/>
              <w:rPr>
                <w:lang w:eastAsia="ar-SA"/>
              </w:rPr>
            </w:pPr>
            <w:r w:rsidRPr="00951C8B">
              <w:rPr>
                <w:lang w:eastAsia="en-US"/>
              </w:rPr>
              <w:t>Показники продукту</w:t>
            </w:r>
          </w:p>
        </w:tc>
        <w:tc>
          <w:tcPr>
            <w:tcW w:w="992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</w:p>
        </w:tc>
        <w:tc>
          <w:tcPr>
            <w:tcW w:w="708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</w:p>
        </w:tc>
      </w:tr>
      <w:tr w:rsidR="007F1EBF" w:rsidRPr="00951C8B" w:rsidTr="000F6D4D">
        <w:trPr>
          <w:trHeight w:val="279"/>
        </w:trPr>
        <w:tc>
          <w:tcPr>
            <w:tcW w:w="426" w:type="dxa"/>
          </w:tcPr>
          <w:p w:rsidR="007F1EBF" w:rsidRPr="00951C8B" w:rsidRDefault="007F1EBF" w:rsidP="000F6D4D">
            <w:pPr>
              <w:suppressAutoHyphens/>
              <w:snapToGrid w:val="0"/>
              <w:spacing w:line="276" w:lineRule="auto"/>
              <w:ind w:left="-105" w:right="-102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2.1.</w:t>
            </w:r>
          </w:p>
        </w:tc>
        <w:tc>
          <w:tcPr>
            <w:tcW w:w="3685" w:type="dxa"/>
          </w:tcPr>
          <w:p w:rsidR="007F1EBF" w:rsidRPr="00951C8B" w:rsidRDefault="007F1EBF" w:rsidP="00747367">
            <w:pPr>
              <w:suppressAutoHyphens/>
              <w:snapToGrid w:val="0"/>
              <w:spacing w:line="276" w:lineRule="auto"/>
              <w:ind w:right="-89"/>
              <w:rPr>
                <w:lang w:eastAsia="en-US"/>
              </w:rPr>
            </w:pPr>
            <w:r w:rsidRPr="00951C8B">
              <w:rPr>
                <w:lang w:eastAsia="en-US"/>
              </w:rPr>
              <w:t xml:space="preserve">Кількість осіб </w:t>
            </w:r>
          </w:p>
        </w:tc>
        <w:tc>
          <w:tcPr>
            <w:tcW w:w="992" w:type="dxa"/>
            <w:vAlign w:val="center"/>
          </w:tcPr>
          <w:p w:rsidR="007F1EBF" w:rsidRPr="00951C8B" w:rsidRDefault="007F1EBF" w:rsidP="00747367">
            <w:pPr>
              <w:spacing w:line="276" w:lineRule="auto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ос.</w:t>
            </w:r>
          </w:p>
        </w:tc>
        <w:tc>
          <w:tcPr>
            <w:tcW w:w="851" w:type="dxa"/>
            <w:vAlign w:val="center"/>
          </w:tcPr>
          <w:p w:rsidR="007F1EBF" w:rsidRPr="00951C8B" w:rsidRDefault="007F1EBF" w:rsidP="0074736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11</w:t>
            </w:r>
          </w:p>
        </w:tc>
        <w:tc>
          <w:tcPr>
            <w:tcW w:w="708" w:type="dxa"/>
            <w:vAlign w:val="center"/>
          </w:tcPr>
          <w:p w:rsidR="007F1EBF" w:rsidRPr="00951C8B" w:rsidRDefault="007F1EBF" w:rsidP="00747367">
            <w:pPr>
              <w:spacing w:line="276" w:lineRule="auto"/>
              <w:rPr>
                <w:lang w:eastAsia="en-US"/>
              </w:rPr>
            </w:pPr>
            <w:r w:rsidRPr="00951C8B">
              <w:rPr>
                <w:lang w:eastAsia="en-US"/>
              </w:rPr>
              <w:t>11</w:t>
            </w: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11</w:t>
            </w: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11</w:t>
            </w: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11</w:t>
            </w:r>
          </w:p>
        </w:tc>
      </w:tr>
      <w:tr w:rsidR="007F1EBF" w:rsidRPr="00951C8B" w:rsidTr="000F6D4D">
        <w:trPr>
          <w:trHeight w:val="315"/>
        </w:trPr>
        <w:tc>
          <w:tcPr>
            <w:tcW w:w="426" w:type="dxa"/>
          </w:tcPr>
          <w:p w:rsidR="007F1EBF" w:rsidRPr="00951C8B" w:rsidRDefault="007F1EBF" w:rsidP="000F6D4D">
            <w:pPr>
              <w:suppressAutoHyphens/>
              <w:snapToGrid w:val="0"/>
              <w:spacing w:line="276" w:lineRule="auto"/>
              <w:ind w:left="-105" w:right="-102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3.</w:t>
            </w:r>
          </w:p>
        </w:tc>
        <w:tc>
          <w:tcPr>
            <w:tcW w:w="3685" w:type="dxa"/>
          </w:tcPr>
          <w:p w:rsidR="007F1EBF" w:rsidRPr="00951C8B" w:rsidRDefault="007F1EBF" w:rsidP="00747367">
            <w:pPr>
              <w:suppressAutoHyphens/>
              <w:snapToGrid w:val="0"/>
              <w:spacing w:line="276" w:lineRule="auto"/>
              <w:ind w:right="-89"/>
              <w:rPr>
                <w:lang w:eastAsia="en-US"/>
              </w:rPr>
            </w:pPr>
            <w:r w:rsidRPr="00951C8B">
              <w:rPr>
                <w:lang w:eastAsia="en-US"/>
              </w:rPr>
              <w:t>Показники ефективності</w:t>
            </w:r>
          </w:p>
        </w:tc>
        <w:tc>
          <w:tcPr>
            <w:tcW w:w="992" w:type="dxa"/>
            <w:vAlign w:val="center"/>
          </w:tcPr>
          <w:p w:rsidR="007F1EBF" w:rsidRPr="00951C8B" w:rsidRDefault="007F1EBF" w:rsidP="0074736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7F1EBF" w:rsidRPr="00951C8B" w:rsidRDefault="007F1EBF" w:rsidP="0074736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8" w:type="dxa"/>
            <w:vAlign w:val="center"/>
          </w:tcPr>
          <w:p w:rsidR="007F1EBF" w:rsidRPr="00951C8B" w:rsidRDefault="007F1EBF" w:rsidP="0074736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7F1EBF" w:rsidRPr="00951C8B" w:rsidTr="000F6D4D">
        <w:trPr>
          <w:trHeight w:val="150"/>
        </w:trPr>
        <w:tc>
          <w:tcPr>
            <w:tcW w:w="426" w:type="dxa"/>
          </w:tcPr>
          <w:p w:rsidR="007F1EBF" w:rsidRPr="00951C8B" w:rsidRDefault="007F1EBF" w:rsidP="000F6D4D">
            <w:pPr>
              <w:suppressAutoHyphens/>
              <w:snapToGrid w:val="0"/>
              <w:spacing w:line="276" w:lineRule="auto"/>
              <w:ind w:left="-105" w:right="-102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2.3.</w:t>
            </w:r>
          </w:p>
        </w:tc>
        <w:tc>
          <w:tcPr>
            <w:tcW w:w="3685" w:type="dxa"/>
          </w:tcPr>
          <w:p w:rsidR="007F1EBF" w:rsidRPr="00951C8B" w:rsidRDefault="007F1EBF" w:rsidP="00747367">
            <w:pPr>
              <w:suppressAutoHyphens/>
              <w:snapToGrid w:val="0"/>
              <w:spacing w:line="276" w:lineRule="auto"/>
              <w:ind w:right="-89"/>
              <w:rPr>
                <w:lang w:eastAsia="en-US"/>
              </w:rPr>
            </w:pPr>
            <w:r w:rsidRPr="00951C8B">
              <w:rPr>
                <w:lang w:eastAsia="en-US"/>
              </w:rPr>
              <w:t>Середній розмір щомісячної матеріальної допомоги особам з інвалідністю на 1 особу</w:t>
            </w:r>
          </w:p>
        </w:tc>
        <w:tc>
          <w:tcPr>
            <w:tcW w:w="992" w:type="dxa"/>
            <w:vAlign w:val="center"/>
          </w:tcPr>
          <w:p w:rsidR="007F1EBF" w:rsidRPr="00951C8B" w:rsidRDefault="007F1EBF" w:rsidP="00747367">
            <w:pPr>
              <w:spacing w:line="276" w:lineRule="auto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тис.</w:t>
            </w:r>
            <w:r w:rsidR="000F6D4D">
              <w:rPr>
                <w:lang w:eastAsia="en-US"/>
              </w:rPr>
              <w:t xml:space="preserve"> </w:t>
            </w:r>
            <w:r w:rsidRPr="00951C8B">
              <w:rPr>
                <w:lang w:eastAsia="en-US"/>
              </w:rPr>
              <w:t>грн/міс</w:t>
            </w:r>
          </w:p>
        </w:tc>
        <w:tc>
          <w:tcPr>
            <w:tcW w:w="851" w:type="dxa"/>
            <w:vAlign w:val="center"/>
          </w:tcPr>
          <w:p w:rsidR="007F1EBF" w:rsidRPr="00951C8B" w:rsidRDefault="007F1EBF" w:rsidP="0074736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51C8B">
              <w:rPr>
                <w:sz w:val="20"/>
                <w:szCs w:val="20"/>
                <w:lang w:eastAsia="en-US"/>
              </w:rPr>
              <w:t>3,5</w:t>
            </w:r>
          </w:p>
        </w:tc>
        <w:tc>
          <w:tcPr>
            <w:tcW w:w="708" w:type="dxa"/>
            <w:vAlign w:val="center"/>
          </w:tcPr>
          <w:p w:rsidR="007F1EBF" w:rsidRPr="00951C8B" w:rsidRDefault="007F1EBF" w:rsidP="0074736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51C8B">
              <w:rPr>
                <w:sz w:val="20"/>
                <w:szCs w:val="20"/>
                <w:lang w:eastAsia="en-US"/>
              </w:rPr>
              <w:t>4,0</w:t>
            </w: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51C8B">
              <w:rPr>
                <w:sz w:val="20"/>
                <w:szCs w:val="20"/>
                <w:lang w:eastAsia="en-US"/>
              </w:rPr>
              <w:t>4,5</w:t>
            </w: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951C8B">
              <w:rPr>
                <w:sz w:val="20"/>
                <w:szCs w:val="20"/>
                <w:lang w:eastAsia="en-US"/>
              </w:rPr>
              <w:t>5,0</w:t>
            </w: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951C8B">
              <w:rPr>
                <w:sz w:val="20"/>
                <w:szCs w:val="20"/>
                <w:lang w:eastAsia="en-US"/>
              </w:rPr>
              <w:t>5,5</w:t>
            </w:r>
          </w:p>
        </w:tc>
      </w:tr>
      <w:tr w:rsidR="007F1EBF" w:rsidRPr="00951C8B" w:rsidTr="000F6D4D">
        <w:tc>
          <w:tcPr>
            <w:tcW w:w="426" w:type="dxa"/>
          </w:tcPr>
          <w:p w:rsidR="007F1EBF" w:rsidRPr="00951C8B" w:rsidRDefault="007F1EBF" w:rsidP="000F6D4D">
            <w:pPr>
              <w:suppressAutoHyphens/>
              <w:snapToGrid w:val="0"/>
              <w:spacing w:line="276" w:lineRule="auto"/>
              <w:ind w:left="-105" w:right="-102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4.</w:t>
            </w:r>
          </w:p>
        </w:tc>
        <w:tc>
          <w:tcPr>
            <w:tcW w:w="3685" w:type="dxa"/>
          </w:tcPr>
          <w:p w:rsidR="007F1EBF" w:rsidRPr="00951C8B" w:rsidRDefault="007F1EBF" w:rsidP="00747367">
            <w:pPr>
              <w:suppressAutoHyphens/>
              <w:snapToGrid w:val="0"/>
              <w:spacing w:line="276" w:lineRule="auto"/>
              <w:ind w:right="-89"/>
              <w:rPr>
                <w:lang w:eastAsia="en-US"/>
              </w:rPr>
            </w:pPr>
            <w:r w:rsidRPr="00951C8B">
              <w:rPr>
                <w:lang w:eastAsia="en-US"/>
              </w:rPr>
              <w:t>Показники якості</w:t>
            </w:r>
          </w:p>
        </w:tc>
        <w:tc>
          <w:tcPr>
            <w:tcW w:w="992" w:type="dxa"/>
            <w:vAlign w:val="center"/>
          </w:tcPr>
          <w:p w:rsidR="007F1EBF" w:rsidRPr="00951C8B" w:rsidRDefault="007F1EBF" w:rsidP="0074736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7F1EBF" w:rsidRPr="00951C8B" w:rsidRDefault="007F1EBF" w:rsidP="0074736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8" w:type="dxa"/>
            <w:vAlign w:val="center"/>
          </w:tcPr>
          <w:p w:rsidR="007F1EBF" w:rsidRPr="00951C8B" w:rsidRDefault="007F1EBF" w:rsidP="0074736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7F1EBF" w:rsidRPr="00951C8B" w:rsidTr="000F6D4D">
        <w:tc>
          <w:tcPr>
            <w:tcW w:w="426" w:type="dxa"/>
          </w:tcPr>
          <w:p w:rsidR="007F1EBF" w:rsidRPr="00951C8B" w:rsidRDefault="007F1EBF" w:rsidP="000F6D4D">
            <w:pPr>
              <w:suppressAutoHyphens/>
              <w:snapToGrid w:val="0"/>
              <w:spacing w:line="276" w:lineRule="auto"/>
              <w:ind w:left="-105" w:right="-102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4.1.</w:t>
            </w:r>
          </w:p>
        </w:tc>
        <w:tc>
          <w:tcPr>
            <w:tcW w:w="3685" w:type="dxa"/>
          </w:tcPr>
          <w:p w:rsidR="007F1EBF" w:rsidRPr="00951C8B" w:rsidRDefault="007F1EBF" w:rsidP="00747367">
            <w:pPr>
              <w:suppressAutoHyphens/>
              <w:snapToGrid w:val="0"/>
              <w:spacing w:line="276" w:lineRule="auto"/>
              <w:ind w:right="-89"/>
              <w:rPr>
                <w:lang w:eastAsia="en-US"/>
              </w:rPr>
            </w:pPr>
            <w:r w:rsidRPr="00951C8B">
              <w:rPr>
                <w:lang w:eastAsia="en-US"/>
              </w:rPr>
              <w:t>Відсоток осіб з інвалідністю, яким протягом року надано щомісячну матеріальну допомогу</w:t>
            </w:r>
          </w:p>
        </w:tc>
        <w:tc>
          <w:tcPr>
            <w:tcW w:w="992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%</w:t>
            </w:r>
          </w:p>
        </w:tc>
        <w:tc>
          <w:tcPr>
            <w:tcW w:w="851" w:type="dxa"/>
            <w:vAlign w:val="center"/>
          </w:tcPr>
          <w:p w:rsidR="007F1EBF" w:rsidRPr="00951C8B" w:rsidRDefault="007F1EBF" w:rsidP="0074736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100</w:t>
            </w:r>
          </w:p>
        </w:tc>
        <w:tc>
          <w:tcPr>
            <w:tcW w:w="708" w:type="dxa"/>
            <w:vAlign w:val="center"/>
          </w:tcPr>
          <w:p w:rsidR="007F1EBF" w:rsidRPr="00951C8B" w:rsidRDefault="007F1EBF" w:rsidP="00747367">
            <w:pPr>
              <w:spacing w:line="276" w:lineRule="auto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100</w:t>
            </w: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100</w:t>
            </w: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100</w:t>
            </w: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100</w:t>
            </w:r>
          </w:p>
        </w:tc>
      </w:tr>
      <w:tr w:rsidR="007F1EBF" w:rsidRPr="00951C8B" w:rsidTr="000F6D4D">
        <w:tc>
          <w:tcPr>
            <w:tcW w:w="9498" w:type="dxa"/>
            <w:gridSpan w:val="9"/>
          </w:tcPr>
          <w:p w:rsidR="007677F4" w:rsidRDefault="007F1EBF" w:rsidP="000F6D4D">
            <w:pPr>
              <w:spacing w:line="276" w:lineRule="auto"/>
              <w:ind w:left="-105" w:right="-102"/>
              <w:jc w:val="center"/>
              <w:rPr>
                <w:b/>
                <w:i/>
                <w:spacing w:val="-5"/>
                <w:lang w:eastAsia="en-US"/>
              </w:rPr>
            </w:pPr>
            <w:r w:rsidRPr="00951C8B">
              <w:rPr>
                <w:b/>
                <w:i/>
                <w:lang w:eastAsia="ar-SA"/>
              </w:rPr>
              <w:t xml:space="preserve">Завдання ІІ. </w:t>
            </w:r>
            <w:r w:rsidRPr="00951C8B">
              <w:rPr>
                <w:b/>
                <w:i/>
                <w:lang w:eastAsia="en-US"/>
              </w:rPr>
              <w:t xml:space="preserve">Надання матеріальної допомоги хворим з хронічною нирковою недостатністю, які отримують програмний гемодіаліз в медичних закладах та проживають на території </w:t>
            </w:r>
            <w:r w:rsidRPr="00951C8B">
              <w:rPr>
                <w:b/>
                <w:i/>
                <w:spacing w:val="-5"/>
                <w:lang w:eastAsia="en-US"/>
              </w:rPr>
              <w:t>Новгород-Сіверської міської територіальної громади</w:t>
            </w:r>
            <w:r w:rsidR="007677F4">
              <w:rPr>
                <w:b/>
                <w:i/>
                <w:spacing w:val="-5"/>
                <w:lang w:eastAsia="en-US"/>
              </w:rPr>
              <w:t>,</w:t>
            </w:r>
          </w:p>
          <w:p w:rsidR="007F1EBF" w:rsidRPr="00951C8B" w:rsidRDefault="007F1EBF" w:rsidP="000F6D4D">
            <w:pPr>
              <w:spacing w:line="276" w:lineRule="auto"/>
              <w:ind w:left="-105" w:right="-102"/>
              <w:jc w:val="center"/>
              <w:rPr>
                <w:lang w:eastAsia="en-US"/>
              </w:rPr>
            </w:pPr>
            <w:r w:rsidRPr="00951C8B">
              <w:rPr>
                <w:b/>
                <w:i/>
                <w:spacing w:val="-5"/>
                <w:lang w:eastAsia="en-US"/>
              </w:rPr>
              <w:t xml:space="preserve"> на 2026-2030 роки</w:t>
            </w:r>
          </w:p>
        </w:tc>
      </w:tr>
      <w:tr w:rsidR="007F1EBF" w:rsidRPr="00951C8B" w:rsidTr="000F6D4D">
        <w:tc>
          <w:tcPr>
            <w:tcW w:w="426" w:type="dxa"/>
          </w:tcPr>
          <w:p w:rsidR="007F1EBF" w:rsidRPr="00951C8B" w:rsidRDefault="007F1EBF" w:rsidP="000F6D4D">
            <w:pPr>
              <w:suppressAutoHyphens/>
              <w:snapToGrid w:val="0"/>
              <w:spacing w:line="276" w:lineRule="auto"/>
              <w:ind w:left="-105" w:right="-102"/>
              <w:jc w:val="center"/>
              <w:rPr>
                <w:lang w:eastAsia="ar-SA"/>
              </w:rPr>
            </w:pPr>
            <w:r w:rsidRPr="00951C8B">
              <w:rPr>
                <w:lang w:eastAsia="en-US"/>
              </w:rPr>
              <w:t>1.</w:t>
            </w:r>
          </w:p>
        </w:tc>
        <w:tc>
          <w:tcPr>
            <w:tcW w:w="3685" w:type="dxa"/>
          </w:tcPr>
          <w:p w:rsidR="007F1EBF" w:rsidRPr="00951C8B" w:rsidRDefault="007F1EBF" w:rsidP="00747367">
            <w:pPr>
              <w:suppressAutoHyphens/>
              <w:snapToGrid w:val="0"/>
              <w:spacing w:line="276" w:lineRule="auto"/>
              <w:ind w:right="-89"/>
              <w:rPr>
                <w:lang w:eastAsia="ar-SA"/>
              </w:rPr>
            </w:pPr>
            <w:r w:rsidRPr="00951C8B">
              <w:rPr>
                <w:lang w:eastAsia="en-US"/>
              </w:rPr>
              <w:t>Показники затрат</w:t>
            </w:r>
          </w:p>
        </w:tc>
        <w:tc>
          <w:tcPr>
            <w:tcW w:w="992" w:type="dxa"/>
            <w:vAlign w:val="center"/>
          </w:tcPr>
          <w:p w:rsidR="007F1EBF" w:rsidRPr="00951C8B" w:rsidRDefault="007F1EBF" w:rsidP="0074736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7F1EBF" w:rsidRPr="00951C8B" w:rsidRDefault="007F1EBF" w:rsidP="0074736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8" w:type="dxa"/>
            <w:vAlign w:val="center"/>
          </w:tcPr>
          <w:p w:rsidR="007F1EBF" w:rsidRPr="00951C8B" w:rsidRDefault="007F1EBF" w:rsidP="0074736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7F1EBF" w:rsidRPr="00951C8B" w:rsidTr="000F6D4D">
        <w:tc>
          <w:tcPr>
            <w:tcW w:w="426" w:type="dxa"/>
          </w:tcPr>
          <w:p w:rsidR="007F1EBF" w:rsidRPr="00951C8B" w:rsidRDefault="007F1EBF" w:rsidP="000F6D4D">
            <w:pPr>
              <w:suppressAutoHyphens/>
              <w:snapToGrid w:val="0"/>
              <w:spacing w:line="276" w:lineRule="auto"/>
              <w:ind w:left="-105" w:right="-102"/>
              <w:jc w:val="center"/>
              <w:rPr>
                <w:lang w:eastAsia="ar-SA"/>
              </w:rPr>
            </w:pPr>
            <w:r w:rsidRPr="00951C8B">
              <w:rPr>
                <w:lang w:eastAsia="ar-SA"/>
              </w:rPr>
              <w:t>1.1.</w:t>
            </w:r>
          </w:p>
        </w:tc>
        <w:tc>
          <w:tcPr>
            <w:tcW w:w="3685" w:type="dxa"/>
          </w:tcPr>
          <w:p w:rsidR="007F1EBF" w:rsidRPr="00951C8B" w:rsidRDefault="007F1EBF" w:rsidP="00747367">
            <w:pPr>
              <w:suppressAutoHyphens/>
              <w:snapToGrid w:val="0"/>
              <w:spacing w:line="276" w:lineRule="auto"/>
              <w:ind w:right="-89"/>
              <w:rPr>
                <w:lang w:eastAsia="en-US"/>
              </w:rPr>
            </w:pPr>
            <w:r w:rsidRPr="00951C8B">
              <w:rPr>
                <w:lang w:eastAsia="en-US"/>
              </w:rPr>
              <w:t>Обсяг коштів</w:t>
            </w:r>
          </w:p>
        </w:tc>
        <w:tc>
          <w:tcPr>
            <w:tcW w:w="992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тис. грн</w:t>
            </w:r>
          </w:p>
        </w:tc>
        <w:tc>
          <w:tcPr>
            <w:tcW w:w="851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4000,0</w:t>
            </w: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770,0</w:t>
            </w:r>
          </w:p>
        </w:tc>
        <w:tc>
          <w:tcPr>
            <w:tcW w:w="708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800,0</w:t>
            </w: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800,0</w:t>
            </w: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810,0</w:t>
            </w: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820,0</w:t>
            </w:r>
          </w:p>
        </w:tc>
      </w:tr>
      <w:tr w:rsidR="007F1EBF" w:rsidRPr="00951C8B" w:rsidTr="000F6D4D">
        <w:tc>
          <w:tcPr>
            <w:tcW w:w="426" w:type="dxa"/>
          </w:tcPr>
          <w:p w:rsidR="007F1EBF" w:rsidRPr="00951C8B" w:rsidRDefault="007F1EBF" w:rsidP="000F6D4D">
            <w:pPr>
              <w:suppressAutoHyphens/>
              <w:snapToGrid w:val="0"/>
              <w:spacing w:line="276" w:lineRule="auto"/>
              <w:ind w:left="-105" w:right="-102"/>
              <w:jc w:val="center"/>
              <w:rPr>
                <w:lang w:eastAsia="ar-SA"/>
              </w:rPr>
            </w:pPr>
            <w:r w:rsidRPr="00951C8B">
              <w:rPr>
                <w:lang w:eastAsia="en-US"/>
              </w:rPr>
              <w:t>2.</w:t>
            </w:r>
          </w:p>
        </w:tc>
        <w:tc>
          <w:tcPr>
            <w:tcW w:w="3685" w:type="dxa"/>
          </w:tcPr>
          <w:p w:rsidR="007F1EBF" w:rsidRPr="00951C8B" w:rsidRDefault="007F1EBF" w:rsidP="00747367">
            <w:pPr>
              <w:suppressAutoHyphens/>
              <w:snapToGrid w:val="0"/>
              <w:spacing w:line="276" w:lineRule="auto"/>
              <w:ind w:right="-89"/>
              <w:rPr>
                <w:lang w:eastAsia="ar-SA"/>
              </w:rPr>
            </w:pPr>
            <w:r w:rsidRPr="00951C8B">
              <w:rPr>
                <w:lang w:eastAsia="en-US"/>
              </w:rPr>
              <w:t>Показники продукту</w:t>
            </w:r>
          </w:p>
        </w:tc>
        <w:tc>
          <w:tcPr>
            <w:tcW w:w="992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</w:p>
        </w:tc>
        <w:tc>
          <w:tcPr>
            <w:tcW w:w="708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</w:p>
        </w:tc>
      </w:tr>
      <w:tr w:rsidR="007F1EBF" w:rsidRPr="00951C8B" w:rsidTr="000F6D4D">
        <w:tc>
          <w:tcPr>
            <w:tcW w:w="426" w:type="dxa"/>
          </w:tcPr>
          <w:p w:rsidR="007F1EBF" w:rsidRPr="00951C8B" w:rsidRDefault="007F1EBF" w:rsidP="000F6D4D">
            <w:pPr>
              <w:suppressAutoHyphens/>
              <w:snapToGrid w:val="0"/>
              <w:spacing w:line="276" w:lineRule="auto"/>
              <w:ind w:left="-105" w:right="-102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2.1.</w:t>
            </w:r>
          </w:p>
        </w:tc>
        <w:tc>
          <w:tcPr>
            <w:tcW w:w="3685" w:type="dxa"/>
          </w:tcPr>
          <w:p w:rsidR="007F1EBF" w:rsidRPr="00951C8B" w:rsidRDefault="007F1EBF" w:rsidP="00747367">
            <w:pPr>
              <w:suppressAutoHyphens/>
              <w:snapToGrid w:val="0"/>
              <w:spacing w:line="276" w:lineRule="auto"/>
              <w:ind w:right="-89"/>
              <w:rPr>
                <w:lang w:eastAsia="en-US"/>
              </w:rPr>
            </w:pPr>
            <w:r w:rsidRPr="00951C8B">
              <w:rPr>
                <w:lang w:eastAsia="en-US"/>
              </w:rPr>
              <w:t>Кількість одержувачів відшкодування на проїзд</w:t>
            </w:r>
          </w:p>
        </w:tc>
        <w:tc>
          <w:tcPr>
            <w:tcW w:w="992" w:type="dxa"/>
          </w:tcPr>
          <w:p w:rsidR="007F1EBF" w:rsidRPr="00951C8B" w:rsidRDefault="007F1EBF" w:rsidP="00747367">
            <w:pPr>
              <w:spacing w:line="276" w:lineRule="auto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ос.</w:t>
            </w:r>
          </w:p>
        </w:tc>
        <w:tc>
          <w:tcPr>
            <w:tcW w:w="851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7</w:t>
            </w:r>
          </w:p>
        </w:tc>
        <w:tc>
          <w:tcPr>
            <w:tcW w:w="708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7</w:t>
            </w: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7</w:t>
            </w: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7</w:t>
            </w: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7</w:t>
            </w:r>
          </w:p>
        </w:tc>
      </w:tr>
      <w:tr w:rsidR="007F1EBF" w:rsidRPr="00951C8B" w:rsidTr="000F6D4D">
        <w:tc>
          <w:tcPr>
            <w:tcW w:w="426" w:type="dxa"/>
          </w:tcPr>
          <w:p w:rsidR="007F1EBF" w:rsidRPr="00951C8B" w:rsidRDefault="007F1EBF" w:rsidP="000F6D4D">
            <w:pPr>
              <w:suppressAutoHyphens/>
              <w:snapToGrid w:val="0"/>
              <w:spacing w:line="276" w:lineRule="auto"/>
              <w:ind w:left="-105" w:right="-102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3.</w:t>
            </w:r>
          </w:p>
        </w:tc>
        <w:tc>
          <w:tcPr>
            <w:tcW w:w="3685" w:type="dxa"/>
          </w:tcPr>
          <w:p w:rsidR="007F1EBF" w:rsidRPr="00951C8B" w:rsidRDefault="007F1EBF" w:rsidP="00747367">
            <w:pPr>
              <w:suppressAutoHyphens/>
              <w:snapToGrid w:val="0"/>
              <w:spacing w:line="276" w:lineRule="auto"/>
              <w:ind w:right="-89"/>
              <w:rPr>
                <w:lang w:eastAsia="en-US"/>
              </w:rPr>
            </w:pPr>
            <w:r w:rsidRPr="00951C8B">
              <w:rPr>
                <w:lang w:eastAsia="en-US"/>
              </w:rPr>
              <w:t>Показники ефективності</w:t>
            </w:r>
          </w:p>
        </w:tc>
        <w:tc>
          <w:tcPr>
            <w:tcW w:w="992" w:type="dxa"/>
            <w:vAlign w:val="center"/>
          </w:tcPr>
          <w:p w:rsidR="007F1EBF" w:rsidRPr="00951C8B" w:rsidRDefault="007F1EBF" w:rsidP="0074736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7F1EBF" w:rsidRPr="00951C8B" w:rsidRDefault="007F1EBF" w:rsidP="0074736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8" w:type="dxa"/>
            <w:vAlign w:val="center"/>
          </w:tcPr>
          <w:p w:rsidR="007F1EBF" w:rsidRPr="00951C8B" w:rsidRDefault="007F1EBF" w:rsidP="0074736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7F1EBF" w:rsidRPr="00951C8B" w:rsidTr="000F6D4D">
        <w:tc>
          <w:tcPr>
            <w:tcW w:w="426" w:type="dxa"/>
          </w:tcPr>
          <w:p w:rsidR="007F1EBF" w:rsidRPr="00951C8B" w:rsidRDefault="007F1EBF" w:rsidP="000F6D4D">
            <w:pPr>
              <w:suppressAutoHyphens/>
              <w:snapToGrid w:val="0"/>
              <w:spacing w:line="276" w:lineRule="auto"/>
              <w:ind w:left="-105" w:right="-102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3.1.</w:t>
            </w:r>
          </w:p>
        </w:tc>
        <w:tc>
          <w:tcPr>
            <w:tcW w:w="3685" w:type="dxa"/>
          </w:tcPr>
          <w:p w:rsidR="007F1EBF" w:rsidRPr="00951C8B" w:rsidRDefault="007F1EBF" w:rsidP="00B50D62">
            <w:pPr>
              <w:suppressAutoHyphens/>
              <w:snapToGrid w:val="0"/>
              <w:spacing w:line="276" w:lineRule="auto"/>
              <w:ind w:right="-89"/>
              <w:rPr>
                <w:lang w:eastAsia="en-US"/>
              </w:rPr>
            </w:pPr>
            <w:r w:rsidRPr="00951C8B">
              <w:rPr>
                <w:lang w:eastAsia="en-US"/>
              </w:rPr>
              <w:t>Середній розмір щомісячного відшкодування на проїзд на 1 особу</w:t>
            </w:r>
          </w:p>
        </w:tc>
        <w:tc>
          <w:tcPr>
            <w:tcW w:w="992" w:type="dxa"/>
            <w:vAlign w:val="center"/>
          </w:tcPr>
          <w:p w:rsidR="007F1EBF" w:rsidRPr="00951C8B" w:rsidRDefault="007F1EBF" w:rsidP="00747367">
            <w:pPr>
              <w:spacing w:line="276" w:lineRule="auto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тис. грн/міс</w:t>
            </w:r>
          </w:p>
        </w:tc>
        <w:tc>
          <w:tcPr>
            <w:tcW w:w="851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9,2</w:t>
            </w:r>
          </w:p>
        </w:tc>
        <w:tc>
          <w:tcPr>
            <w:tcW w:w="708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9,5</w:t>
            </w: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9,5</w:t>
            </w: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9,6</w:t>
            </w: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9,8</w:t>
            </w:r>
          </w:p>
        </w:tc>
      </w:tr>
      <w:tr w:rsidR="007F1EBF" w:rsidRPr="00951C8B" w:rsidTr="000F6D4D">
        <w:tc>
          <w:tcPr>
            <w:tcW w:w="426" w:type="dxa"/>
          </w:tcPr>
          <w:p w:rsidR="007F1EBF" w:rsidRPr="00951C8B" w:rsidRDefault="007F1EBF" w:rsidP="000F6D4D">
            <w:pPr>
              <w:suppressAutoHyphens/>
              <w:snapToGrid w:val="0"/>
              <w:spacing w:line="276" w:lineRule="auto"/>
              <w:ind w:left="-105" w:right="-102"/>
              <w:jc w:val="center"/>
              <w:rPr>
                <w:lang w:eastAsia="ar-SA"/>
              </w:rPr>
            </w:pPr>
            <w:r w:rsidRPr="00951C8B">
              <w:rPr>
                <w:lang w:eastAsia="en-US"/>
              </w:rPr>
              <w:lastRenderedPageBreak/>
              <w:t>4.</w:t>
            </w:r>
          </w:p>
        </w:tc>
        <w:tc>
          <w:tcPr>
            <w:tcW w:w="3685" w:type="dxa"/>
          </w:tcPr>
          <w:p w:rsidR="007F1EBF" w:rsidRPr="00951C8B" w:rsidRDefault="007F1EBF" w:rsidP="00747367">
            <w:pPr>
              <w:suppressAutoHyphens/>
              <w:snapToGrid w:val="0"/>
              <w:spacing w:line="276" w:lineRule="auto"/>
              <w:ind w:right="-89"/>
              <w:rPr>
                <w:lang w:eastAsia="ar-SA"/>
              </w:rPr>
            </w:pPr>
            <w:r w:rsidRPr="00951C8B">
              <w:rPr>
                <w:lang w:eastAsia="en-US"/>
              </w:rPr>
              <w:t>Показники якості</w:t>
            </w:r>
          </w:p>
        </w:tc>
        <w:tc>
          <w:tcPr>
            <w:tcW w:w="992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7F1EBF" w:rsidRPr="00951C8B" w:rsidRDefault="007F1EBF" w:rsidP="0074736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8" w:type="dxa"/>
            <w:vAlign w:val="center"/>
          </w:tcPr>
          <w:p w:rsidR="007F1EBF" w:rsidRPr="00951C8B" w:rsidRDefault="007F1EBF" w:rsidP="0074736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7F1EBF" w:rsidRPr="00951C8B" w:rsidTr="000F6D4D">
        <w:tc>
          <w:tcPr>
            <w:tcW w:w="426" w:type="dxa"/>
          </w:tcPr>
          <w:p w:rsidR="007F1EBF" w:rsidRPr="00951C8B" w:rsidRDefault="007F1EBF" w:rsidP="000F6D4D">
            <w:pPr>
              <w:suppressAutoHyphens/>
              <w:snapToGrid w:val="0"/>
              <w:spacing w:line="276" w:lineRule="auto"/>
              <w:ind w:left="-105" w:right="-102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4.1.</w:t>
            </w:r>
          </w:p>
        </w:tc>
        <w:tc>
          <w:tcPr>
            <w:tcW w:w="3685" w:type="dxa"/>
          </w:tcPr>
          <w:p w:rsidR="007F1EBF" w:rsidRPr="00951C8B" w:rsidRDefault="007F1EBF" w:rsidP="00747367">
            <w:pPr>
              <w:spacing w:line="276" w:lineRule="auto"/>
              <w:ind w:right="-89"/>
              <w:rPr>
                <w:lang w:eastAsia="en-US"/>
              </w:rPr>
            </w:pPr>
            <w:r w:rsidRPr="00951C8B">
              <w:rPr>
                <w:lang w:eastAsia="en-US"/>
              </w:rPr>
              <w:t>Відсоток осіб, яким протягом року виплачено матеріальну допомогу</w:t>
            </w:r>
          </w:p>
        </w:tc>
        <w:tc>
          <w:tcPr>
            <w:tcW w:w="992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%</w:t>
            </w:r>
          </w:p>
        </w:tc>
        <w:tc>
          <w:tcPr>
            <w:tcW w:w="851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100</w:t>
            </w:r>
          </w:p>
        </w:tc>
        <w:tc>
          <w:tcPr>
            <w:tcW w:w="708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100</w:t>
            </w: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100</w:t>
            </w: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100</w:t>
            </w: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100</w:t>
            </w:r>
          </w:p>
        </w:tc>
      </w:tr>
      <w:tr w:rsidR="007F1EBF" w:rsidRPr="00951C8B" w:rsidTr="000F6D4D">
        <w:tc>
          <w:tcPr>
            <w:tcW w:w="9498" w:type="dxa"/>
            <w:gridSpan w:val="9"/>
          </w:tcPr>
          <w:p w:rsidR="007F1EBF" w:rsidRPr="00951C8B" w:rsidRDefault="007F1EBF" w:rsidP="000F6D4D">
            <w:pPr>
              <w:spacing w:line="276" w:lineRule="auto"/>
              <w:ind w:left="-105" w:right="-102"/>
              <w:jc w:val="center"/>
              <w:rPr>
                <w:lang w:eastAsia="en-US"/>
              </w:rPr>
            </w:pPr>
            <w:r w:rsidRPr="00951C8B">
              <w:rPr>
                <w:b/>
                <w:i/>
                <w:lang w:eastAsia="ar-SA"/>
              </w:rPr>
              <w:t xml:space="preserve">Завдання ІІІ. </w:t>
            </w:r>
            <w:r w:rsidRPr="00951C8B">
              <w:rPr>
                <w:b/>
                <w:i/>
                <w:spacing w:val="-5"/>
                <w:lang w:eastAsia="en-US"/>
              </w:rPr>
              <w:t>Надання пільг на безплатне придбання ліків громадянам, мешканцям Новгород-Сіверської міської територіальної громади, які постраждали внаслідок Чорнобильської катастрофи, на 2026-2030 роки</w:t>
            </w:r>
          </w:p>
        </w:tc>
      </w:tr>
      <w:tr w:rsidR="007F1EBF" w:rsidRPr="00951C8B" w:rsidTr="000F6D4D">
        <w:tc>
          <w:tcPr>
            <w:tcW w:w="426" w:type="dxa"/>
          </w:tcPr>
          <w:p w:rsidR="007F1EBF" w:rsidRPr="00951C8B" w:rsidRDefault="007F1EBF" w:rsidP="000F6D4D">
            <w:pPr>
              <w:suppressAutoHyphens/>
              <w:snapToGrid w:val="0"/>
              <w:spacing w:line="276" w:lineRule="auto"/>
              <w:ind w:left="-105" w:right="-102"/>
              <w:jc w:val="center"/>
              <w:rPr>
                <w:lang w:eastAsia="ar-SA"/>
              </w:rPr>
            </w:pPr>
            <w:r w:rsidRPr="00951C8B">
              <w:rPr>
                <w:lang w:eastAsia="en-US"/>
              </w:rPr>
              <w:t>1.</w:t>
            </w:r>
          </w:p>
        </w:tc>
        <w:tc>
          <w:tcPr>
            <w:tcW w:w="3685" w:type="dxa"/>
          </w:tcPr>
          <w:p w:rsidR="007F1EBF" w:rsidRPr="00951C8B" w:rsidRDefault="007F1EBF" w:rsidP="00747367">
            <w:pPr>
              <w:suppressAutoHyphens/>
              <w:snapToGrid w:val="0"/>
              <w:spacing w:line="276" w:lineRule="auto"/>
              <w:ind w:right="-89"/>
              <w:rPr>
                <w:lang w:eastAsia="ar-SA"/>
              </w:rPr>
            </w:pPr>
            <w:r w:rsidRPr="00951C8B">
              <w:rPr>
                <w:lang w:eastAsia="en-US"/>
              </w:rPr>
              <w:t>Показники затрат</w:t>
            </w:r>
          </w:p>
        </w:tc>
        <w:tc>
          <w:tcPr>
            <w:tcW w:w="992" w:type="dxa"/>
            <w:vAlign w:val="center"/>
          </w:tcPr>
          <w:p w:rsidR="007F1EBF" w:rsidRPr="00951C8B" w:rsidRDefault="007F1EBF" w:rsidP="0074736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7F1EBF" w:rsidRPr="00951C8B" w:rsidRDefault="007F1EBF" w:rsidP="0074736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8" w:type="dxa"/>
            <w:vAlign w:val="center"/>
          </w:tcPr>
          <w:p w:rsidR="007F1EBF" w:rsidRPr="00951C8B" w:rsidRDefault="007F1EBF" w:rsidP="0074736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7F1EBF" w:rsidRPr="00951C8B" w:rsidTr="000F6D4D">
        <w:tc>
          <w:tcPr>
            <w:tcW w:w="426" w:type="dxa"/>
          </w:tcPr>
          <w:p w:rsidR="007F1EBF" w:rsidRPr="00951C8B" w:rsidRDefault="007F1EBF" w:rsidP="000F6D4D">
            <w:pPr>
              <w:suppressAutoHyphens/>
              <w:snapToGrid w:val="0"/>
              <w:spacing w:line="276" w:lineRule="auto"/>
              <w:ind w:left="-105" w:right="-102"/>
              <w:jc w:val="center"/>
              <w:rPr>
                <w:lang w:eastAsia="ar-SA"/>
              </w:rPr>
            </w:pPr>
            <w:r w:rsidRPr="00951C8B">
              <w:rPr>
                <w:lang w:eastAsia="ar-SA"/>
              </w:rPr>
              <w:t>1.1.</w:t>
            </w:r>
          </w:p>
        </w:tc>
        <w:tc>
          <w:tcPr>
            <w:tcW w:w="3685" w:type="dxa"/>
          </w:tcPr>
          <w:p w:rsidR="007F1EBF" w:rsidRPr="00951C8B" w:rsidRDefault="007F1EBF" w:rsidP="00747367">
            <w:pPr>
              <w:suppressAutoHyphens/>
              <w:snapToGrid w:val="0"/>
              <w:spacing w:line="276" w:lineRule="auto"/>
              <w:ind w:right="-89"/>
              <w:rPr>
                <w:lang w:eastAsia="en-US"/>
              </w:rPr>
            </w:pPr>
            <w:r w:rsidRPr="00951C8B">
              <w:rPr>
                <w:lang w:eastAsia="en-US"/>
              </w:rPr>
              <w:t>Обсяг коштів</w:t>
            </w:r>
          </w:p>
        </w:tc>
        <w:tc>
          <w:tcPr>
            <w:tcW w:w="992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тис. грн</w:t>
            </w:r>
          </w:p>
        </w:tc>
        <w:tc>
          <w:tcPr>
            <w:tcW w:w="851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1160,0</w:t>
            </w: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180,0</w:t>
            </w:r>
          </w:p>
        </w:tc>
        <w:tc>
          <w:tcPr>
            <w:tcW w:w="708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200,0</w:t>
            </w: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230,0</w:t>
            </w: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250,0</w:t>
            </w: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300,0</w:t>
            </w:r>
          </w:p>
        </w:tc>
      </w:tr>
      <w:tr w:rsidR="007F1EBF" w:rsidRPr="00951C8B" w:rsidTr="000F6D4D">
        <w:tc>
          <w:tcPr>
            <w:tcW w:w="426" w:type="dxa"/>
          </w:tcPr>
          <w:p w:rsidR="007F1EBF" w:rsidRPr="00951C8B" w:rsidRDefault="007F1EBF" w:rsidP="000F6D4D">
            <w:pPr>
              <w:suppressAutoHyphens/>
              <w:snapToGrid w:val="0"/>
              <w:spacing w:line="276" w:lineRule="auto"/>
              <w:ind w:left="-105" w:right="-102"/>
              <w:jc w:val="center"/>
              <w:rPr>
                <w:lang w:eastAsia="ar-SA"/>
              </w:rPr>
            </w:pPr>
            <w:r w:rsidRPr="00951C8B">
              <w:rPr>
                <w:lang w:eastAsia="en-US"/>
              </w:rPr>
              <w:t>2.</w:t>
            </w:r>
          </w:p>
        </w:tc>
        <w:tc>
          <w:tcPr>
            <w:tcW w:w="3685" w:type="dxa"/>
          </w:tcPr>
          <w:p w:rsidR="007F1EBF" w:rsidRPr="00951C8B" w:rsidRDefault="007F1EBF" w:rsidP="00747367">
            <w:pPr>
              <w:suppressAutoHyphens/>
              <w:snapToGrid w:val="0"/>
              <w:spacing w:line="276" w:lineRule="auto"/>
              <w:ind w:right="-89"/>
              <w:rPr>
                <w:lang w:eastAsia="ar-SA"/>
              </w:rPr>
            </w:pPr>
            <w:r w:rsidRPr="00951C8B">
              <w:rPr>
                <w:lang w:eastAsia="en-US"/>
              </w:rPr>
              <w:t>Показники продукту</w:t>
            </w:r>
          </w:p>
        </w:tc>
        <w:tc>
          <w:tcPr>
            <w:tcW w:w="992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</w:p>
        </w:tc>
        <w:tc>
          <w:tcPr>
            <w:tcW w:w="708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</w:p>
        </w:tc>
      </w:tr>
      <w:tr w:rsidR="007F1EBF" w:rsidRPr="00951C8B" w:rsidTr="000F6D4D">
        <w:tc>
          <w:tcPr>
            <w:tcW w:w="426" w:type="dxa"/>
          </w:tcPr>
          <w:p w:rsidR="007F1EBF" w:rsidRPr="00951C8B" w:rsidRDefault="007F1EBF" w:rsidP="000F6D4D">
            <w:pPr>
              <w:suppressAutoHyphens/>
              <w:snapToGrid w:val="0"/>
              <w:spacing w:line="276" w:lineRule="auto"/>
              <w:ind w:left="-105" w:right="-102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2.1.</w:t>
            </w:r>
          </w:p>
        </w:tc>
        <w:tc>
          <w:tcPr>
            <w:tcW w:w="3685" w:type="dxa"/>
          </w:tcPr>
          <w:p w:rsidR="007F1EBF" w:rsidRPr="00951C8B" w:rsidRDefault="007F1EBF" w:rsidP="000F6D4D">
            <w:pPr>
              <w:suppressAutoHyphens/>
              <w:snapToGrid w:val="0"/>
              <w:spacing w:line="276" w:lineRule="auto"/>
              <w:ind w:right="-89"/>
              <w:rPr>
                <w:lang w:eastAsia="en-US"/>
              </w:rPr>
            </w:pPr>
            <w:r w:rsidRPr="00951C8B">
              <w:rPr>
                <w:lang w:eastAsia="en-US"/>
              </w:rPr>
              <w:t xml:space="preserve">Кількість одержувачів </w:t>
            </w:r>
            <w:proofErr w:type="spellStart"/>
            <w:r w:rsidRPr="00951C8B">
              <w:rPr>
                <w:lang w:eastAsia="en-US"/>
              </w:rPr>
              <w:t>безоплат</w:t>
            </w:r>
            <w:r w:rsidR="000F6D4D">
              <w:rPr>
                <w:lang w:eastAsia="en-US"/>
              </w:rPr>
              <w:t>-</w:t>
            </w:r>
            <w:r w:rsidRPr="00951C8B">
              <w:rPr>
                <w:lang w:eastAsia="en-US"/>
              </w:rPr>
              <w:t>них</w:t>
            </w:r>
            <w:proofErr w:type="spellEnd"/>
            <w:r w:rsidRPr="00951C8B">
              <w:rPr>
                <w:lang w:eastAsia="en-US"/>
              </w:rPr>
              <w:t xml:space="preserve"> ліків за рецептами лікарів</w:t>
            </w:r>
          </w:p>
        </w:tc>
        <w:tc>
          <w:tcPr>
            <w:tcW w:w="992" w:type="dxa"/>
          </w:tcPr>
          <w:p w:rsidR="007F1EBF" w:rsidRPr="00951C8B" w:rsidRDefault="007F1EBF" w:rsidP="00747367">
            <w:pPr>
              <w:spacing w:line="276" w:lineRule="auto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осіб</w:t>
            </w:r>
          </w:p>
        </w:tc>
        <w:tc>
          <w:tcPr>
            <w:tcW w:w="851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110</w:t>
            </w:r>
          </w:p>
        </w:tc>
        <w:tc>
          <w:tcPr>
            <w:tcW w:w="708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110</w:t>
            </w: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110</w:t>
            </w: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110</w:t>
            </w: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110</w:t>
            </w:r>
          </w:p>
        </w:tc>
      </w:tr>
      <w:tr w:rsidR="007F1EBF" w:rsidRPr="00951C8B" w:rsidTr="000F6D4D">
        <w:tc>
          <w:tcPr>
            <w:tcW w:w="426" w:type="dxa"/>
          </w:tcPr>
          <w:p w:rsidR="007F1EBF" w:rsidRPr="00951C8B" w:rsidRDefault="007F1EBF" w:rsidP="000F6D4D">
            <w:pPr>
              <w:suppressAutoHyphens/>
              <w:snapToGrid w:val="0"/>
              <w:spacing w:line="276" w:lineRule="auto"/>
              <w:ind w:left="-105" w:right="-102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3.</w:t>
            </w:r>
          </w:p>
        </w:tc>
        <w:tc>
          <w:tcPr>
            <w:tcW w:w="3685" w:type="dxa"/>
          </w:tcPr>
          <w:p w:rsidR="007F1EBF" w:rsidRPr="00951C8B" w:rsidRDefault="007F1EBF" w:rsidP="00747367">
            <w:pPr>
              <w:suppressAutoHyphens/>
              <w:snapToGrid w:val="0"/>
              <w:spacing w:line="276" w:lineRule="auto"/>
              <w:ind w:right="-89"/>
              <w:rPr>
                <w:lang w:eastAsia="en-US"/>
              </w:rPr>
            </w:pPr>
            <w:r w:rsidRPr="00951C8B">
              <w:rPr>
                <w:lang w:eastAsia="en-US"/>
              </w:rPr>
              <w:t>Показники ефективності</w:t>
            </w:r>
          </w:p>
        </w:tc>
        <w:tc>
          <w:tcPr>
            <w:tcW w:w="992" w:type="dxa"/>
            <w:vAlign w:val="center"/>
          </w:tcPr>
          <w:p w:rsidR="007F1EBF" w:rsidRPr="00951C8B" w:rsidRDefault="007F1EBF" w:rsidP="0074736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7F1EBF" w:rsidRPr="00951C8B" w:rsidRDefault="007F1EBF" w:rsidP="0074736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8" w:type="dxa"/>
            <w:vAlign w:val="center"/>
          </w:tcPr>
          <w:p w:rsidR="007F1EBF" w:rsidRPr="00951C8B" w:rsidRDefault="007F1EBF" w:rsidP="0074736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7F1EBF" w:rsidRPr="00951C8B" w:rsidTr="000F6D4D">
        <w:tc>
          <w:tcPr>
            <w:tcW w:w="426" w:type="dxa"/>
          </w:tcPr>
          <w:p w:rsidR="007F1EBF" w:rsidRPr="00951C8B" w:rsidRDefault="007F1EBF" w:rsidP="000F6D4D">
            <w:pPr>
              <w:suppressAutoHyphens/>
              <w:snapToGrid w:val="0"/>
              <w:spacing w:line="276" w:lineRule="auto"/>
              <w:ind w:left="-105" w:right="-102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3.1.</w:t>
            </w:r>
          </w:p>
        </w:tc>
        <w:tc>
          <w:tcPr>
            <w:tcW w:w="3685" w:type="dxa"/>
          </w:tcPr>
          <w:p w:rsidR="007F1EBF" w:rsidRPr="00951C8B" w:rsidRDefault="007F1EBF" w:rsidP="00747367">
            <w:pPr>
              <w:suppressAutoHyphens/>
              <w:snapToGrid w:val="0"/>
              <w:spacing w:line="276" w:lineRule="auto"/>
              <w:ind w:right="-89"/>
              <w:rPr>
                <w:lang w:eastAsia="en-US"/>
              </w:rPr>
            </w:pPr>
            <w:r w:rsidRPr="00951C8B">
              <w:rPr>
                <w:lang w:eastAsia="en-US"/>
              </w:rPr>
              <w:t xml:space="preserve">Середня вартість пільги на безоплатне придбання ліків </w:t>
            </w:r>
          </w:p>
        </w:tc>
        <w:tc>
          <w:tcPr>
            <w:tcW w:w="992" w:type="dxa"/>
            <w:vAlign w:val="center"/>
          </w:tcPr>
          <w:p w:rsidR="007F1EBF" w:rsidRPr="00951C8B" w:rsidRDefault="007F1EBF" w:rsidP="00747367">
            <w:pPr>
              <w:spacing w:line="276" w:lineRule="auto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тис. грн/рік</w:t>
            </w:r>
          </w:p>
        </w:tc>
        <w:tc>
          <w:tcPr>
            <w:tcW w:w="851" w:type="dxa"/>
            <w:vAlign w:val="center"/>
          </w:tcPr>
          <w:p w:rsidR="007F1EBF" w:rsidRPr="000F6D4D" w:rsidRDefault="007F1EBF" w:rsidP="000F6D4D">
            <w:pPr>
              <w:spacing w:line="276" w:lineRule="auto"/>
              <w:ind w:left="-101" w:right="-104"/>
              <w:jc w:val="center"/>
              <w:rPr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7F1EBF" w:rsidRPr="000F6D4D" w:rsidRDefault="007F1EBF" w:rsidP="000F6D4D">
            <w:pPr>
              <w:spacing w:line="276" w:lineRule="auto"/>
              <w:ind w:left="-101" w:right="-104"/>
              <w:jc w:val="center"/>
              <w:rPr>
                <w:lang w:eastAsia="en-US"/>
              </w:rPr>
            </w:pPr>
            <w:r w:rsidRPr="000F6D4D">
              <w:rPr>
                <w:lang w:eastAsia="en-US"/>
              </w:rPr>
              <w:t>1,6</w:t>
            </w:r>
          </w:p>
        </w:tc>
        <w:tc>
          <w:tcPr>
            <w:tcW w:w="708" w:type="dxa"/>
            <w:vAlign w:val="center"/>
          </w:tcPr>
          <w:p w:rsidR="007F1EBF" w:rsidRPr="000F6D4D" w:rsidRDefault="007F1EBF" w:rsidP="000F6D4D">
            <w:pPr>
              <w:spacing w:line="276" w:lineRule="auto"/>
              <w:ind w:left="-101" w:right="-104"/>
              <w:jc w:val="center"/>
              <w:rPr>
                <w:lang w:eastAsia="en-US"/>
              </w:rPr>
            </w:pPr>
            <w:r w:rsidRPr="000F6D4D">
              <w:rPr>
                <w:lang w:eastAsia="en-US"/>
              </w:rPr>
              <w:t>1,8</w:t>
            </w:r>
          </w:p>
        </w:tc>
        <w:tc>
          <w:tcPr>
            <w:tcW w:w="709" w:type="dxa"/>
            <w:vAlign w:val="center"/>
          </w:tcPr>
          <w:p w:rsidR="007F1EBF" w:rsidRPr="000F6D4D" w:rsidRDefault="007F1EBF" w:rsidP="000F6D4D">
            <w:pPr>
              <w:spacing w:line="276" w:lineRule="auto"/>
              <w:ind w:left="-101" w:right="-104"/>
              <w:jc w:val="center"/>
              <w:rPr>
                <w:lang w:eastAsia="en-US"/>
              </w:rPr>
            </w:pPr>
            <w:r w:rsidRPr="000F6D4D">
              <w:rPr>
                <w:lang w:eastAsia="en-US"/>
              </w:rPr>
              <w:t>2,1</w:t>
            </w:r>
          </w:p>
        </w:tc>
        <w:tc>
          <w:tcPr>
            <w:tcW w:w="709" w:type="dxa"/>
            <w:vAlign w:val="center"/>
          </w:tcPr>
          <w:p w:rsidR="007F1EBF" w:rsidRPr="000F6D4D" w:rsidRDefault="007F1EBF" w:rsidP="000F6D4D">
            <w:pPr>
              <w:spacing w:line="276" w:lineRule="auto"/>
              <w:ind w:left="-101" w:right="-104"/>
              <w:jc w:val="center"/>
              <w:rPr>
                <w:lang w:eastAsia="en-US"/>
              </w:rPr>
            </w:pPr>
            <w:r w:rsidRPr="000F6D4D">
              <w:rPr>
                <w:lang w:eastAsia="en-US"/>
              </w:rPr>
              <w:t>2,3</w:t>
            </w:r>
          </w:p>
        </w:tc>
        <w:tc>
          <w:tcPr>
            <w:tcW w:w="709" w:type="dxa"/>
            <w:vAlign w:val="center"/>
          </w:tcPr>
          <w:p w:rsidR="007F1EBF" w:rsidRPr="000F6D4D" w:rsidRDefault="007F1EBF" w:rsidP="000F6D4D">
            <w:pPr>
              <w:spacing w:line="276" w:lineRule="auto"/>
              <w:ind w:left="-101" w:right="-104"/>
              <w:jc w:val="center"/>
              <w:rPr>
                <w:lang w:eastAsia="en-US"/>
              </w:rPr>
            </w:pPr>
            <w:r w:rsidRPr="000F6D4D">
              <w:rPr>
                <w:lang w:eastAsia="en-US"/>
              </w:rPr>
              <w:t>2,7</w:t>
            </w:r>
          </w:p>
        </w:tc>
      </w:tr>
      <w:tr w:rsidR="007F1EBF" w:rsidRPr="00951C8B" w:rsidTr="000F6D4D">
        <w:tc>
          <w:tcPr>
            <w:tcW w:w="426" w:type="dxa"/>
          </w:tcPr>
          <w:p w:rsidR="007F1EBF" w:rsidRPr="00951C8B" w:rsidRDefault="007F1EBF" w:rsidP="000F6D4D">
            <w:pPr>
              <w:suppressAutoHyphens/>
              <w:snapToGrid w:val="0"/>
              <w:spacing w:line="276" w:lineRule="auto"/>
              <w:ind w:left="-105" w:right="-102"/>
              <w:jc w:val="center"/>
              <w:rPr>
                <w:lang w:eastAsia="ar-SA"/>
              </w:rPr>
            </w:pPr>
            <w:r w:rsidRPr="00951C8B">
              <w:rPr>
                <w:lang w:eastAsia="en-US"/>
              </w:rPr>
              <w:t>4.</w:t>
            </w:r>
          </w:p>
        </w:tc>
        <w:tc>
          <w:tcPr>
            <w:tcW w:w="3685" w:type="dxa"/>
          </w:tcPr>
          <w:p w:rsidR="007F1EBF" w:rsidRPr="00951C8B" w:rsidRDefault="007F1EBF" w:rsidP="00747367">
            <w:pPr>
              <w:suppressAutoHyphens/>
              <w:snapToGrid w:val="0"/>
              <w:spacing w:line="276" w:lineRule="auto"/>
              <w:ind w:right="-89"/>
              <w:rPr>
                <w:lang w:eastAsia="ar-SA"/>
              </w:rPr>
            </w:pPr>
            <w:r w:rsidRPr="00951C8B">
              <w:rPr>
                <w:lang w:eastAsia="en-US"/>
              </w:rPr>
              <w:t>Показники якості</w:t>
            </w:r>
          </w:p>
        </w:tc>
        <w:tc>
          <w:tcPr>
            <w:tcW w:w="992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7F1EBF" w:rsidRPr="00951C8B" w:rsidRDefault="007F1EBF" w:rsidP="0074736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8" w:type="dxa"/>
            <w:vAlign w:val="center"/>
          </w:tcPr>
          <w:p w:rsidR="007F1EBF" w:rsidRPr="00951C8B" w:rsidRDefault="007F1EBF" w:rsidP="0074736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7F1EBF" w:rsidRPr="00951C8B" w:rsidTr="000F6D4D">
        <w:trPr>
          <w:trHeight w:val="699"/>
        </w:trPr>
        <w:tc>
          <w:tcPr>
            <w:tcW w:w="426" w:type="dxa"/>
          </w:tcPr>
          <w:p w:rsidR="007F1EBF" w:rsidRPr="00951C8B" w:rsidRDefault="007F1EBF" w:rsidP="000F6D4D">
            <w:pPr>
              <w:suppressAutoHyphens/>
              <w:snapToGrid w:val="0"/>
              <w:spacing w:line="276" w:lineRule="auto"/>
              <w:ind w:left="-105" w:right="-102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4.1.</w:t>
            </w:r>
          </w:p>
        </w:tc>
        <w:tc>
          <w:tcPr>
            <w:tcW w:w="3685" w:type="dxa"/>
          </w:tcPr>
          <w:p w:rsidR="007F1EBF" w:rsidRPr="00951C8B" w:rsidRDefault="007F1EBF" w:rsidP="00747367">
            <w:pPr>
              <w:spacing w:line="276" w:lineRule="auto"/>
              <w:ind w:right="-89"/>
              <w:rPr>
                <w:lang w:eastAsia="en-US"/>
              </w:rPr>
            </w:pPr>
            <w:r w:rsidRPr="00951C8B">
              <w:rPr>
                <w:lang w:eastAsia="en-US"/>
              </w:rPr>
              <w:t>Відсоток громадян, які одержали безоплатні ліки</w:t>
            </w:r>
          </w:p>
        </w:tc>
        <w:tc>
          <w:tcPr>
            <w:tcW w:w="992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%</w:t>
            </w:r>
          </w:p>
        </w:tc>
        <w:tc>
          <w:tcPr>
            <w:tcW w:w="851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100</w:t>
            </w:r>
          </w:p>
        </w:tc>
        <w:tc>
          <w:tcPr>
            <w:tcW w:w="708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100</w:t>
            </w: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100</w:t>
            </w: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100</w:t>
            </w: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100</w:t>
            </w:r>
          </w:p>
        </w:tc>
      </w:tr>
      <w:tr w:rsidR="007F1EBF" w:rsidRPr="00951C8B" w:rsidTr="000F6D4D">
        <w:tc>
          <w:tcPr>
            <w:tcW w:w="9498" w:type="dxa"/>
            <w:gridSpan w:val="9"/>
          </w:tcPr>
          <w:p w:rsidR="007F1EBF" w:rsidRPr="00951C8B" w:rsidRDefault="007F1EBF" w:rsidP="000F6D4D">
            <w:pPr>
              <w:tabs>
                <w:tab w:val="left" w:pos="3306"/>
              </w:tabs>
              <w:spacing w:line="276" w:lineRule="auto"/>
              <w:ind w:left="-105" w:right="-102"/>
              <w:jc w:val="center"/>
              <w:rPr>
                <w:rFonts w:ascii="Calibri" w:hAnsi="Calibri"/>
                <w:b/>
                <w:sz w:val="28"/>
                <w:szCs w:val="28"/>
                <w:lang w:eastAsia="en-US"/>
              </w:rPr>
            </w:pPr>
            <w:r w:rsidRPr="00951C8B">
              <w:rPr>
                <w:b/>
                <w:i/>
                <w:lang w:eastAsia="ar-SA"/>
              </w:rPr>
              <w:t>Завдання IV.</w:t>
            </w:r>
            <w:r w:rsidRPr="00951C8B">
              <w:rPr>
                <w:b/>
                <w:sz w:val="28"/>
                <w:szCs w:val="28"/>
                <w:lang w:eastAsia="en-US"/>
              </w:rPr>
              <w:t xml:space="preserve"> </w:t>
            </w:r>
            <w:r w:rsidRPr="00951C8B">
              <w:rPr>
                <w:b/>
                <w:i/>
                <w:lang w:eastAsia="en-US"/>
              </w:rPr>
              <w:t xml:space="preserve">Надання пільг на проїзд на санаторно-курортне лікування </w:t>
            </w:r>
            <w:r w:rsidRPr="00951C8B">
              <w:rPr>
                <w:b/>
                <w:i/>
                <w:color w:val="000000"/>
                <w:lang w:eastAsia="en-US"/>
              </w:rPr>
              <w:t>постраждалим внаслідок</w:t>
            </w:r>
            <w:r w:rsidRPr="00951C8B">
              <w:rPr>
                <w:b/>
                <w:i/>
                <w:lang w:eastAsia="en-US"/>
              </w:rPr>
              <w:t xml:space="preserve"> Чорнобильської катастрофи мешканцям </w:t>
            </w:r>
            <w:r w:rsidRPr="00951C8B">
              <w:rPr>
                <w:b/>
                <w:i/>
                <w:spacing w:val="-5"/>
                <w:lang w:eastAsia="en-US"/>
              </w:rPr>
              <w:t>Новгород-Сіверської міської територіальної громади на 2026-2030 роки</w:t>
            </w:r>
          </w:p>
        </w:tc>
      </w:tr>
      <w:tr w:rsidR="007F1EBF" w:rsidRPr="00951C8B" w:rsidTr="000F6D4D">
        <w:tc>
          <w:tcPr>
            <w:tcW w:w="426" w:type="dxa"/>
          </w:tcPr>
          <w:p w:rsidR="007F1EBF" w:rsidRPr="00951C8B" w:rsidRDefault="007F1EBF" w:rsidP="000F6D4D">
            <w:pPr>
              <w:suppressAutoHyphens/>
              <w:snapToGrid w:val="0"/>
              <w:spacing w:line="276" w:lineRule="auto"/>
              <w:ind w:left="-105" w:right="-102"/>
              <w:jc w:val="center"/>
              <w:rPr>
                <w:lang w:eastAsia="ar-SA"/>
              </w:rPr>
            </w:pPr>
            <w:r w:rsidRPr="00951C8B">
              <w:rPr>
                <w:lang w:eastAsia="en-US"/>
              </w:rPr>
              <w:t>1.</w:t>
            </w:r>
          </w:p>
        </w:tc>
        <w:tc>
          <w:tcPr>
            <w:tcW w:w="3685" w:type="dxa"/>
          </w:tcPr>
          <w:p w:rsidR="007F1EBF" w:rsidRPr="00951C8B" w:rsidRDefault="007F1EBF" w:rsidP="00747367">
            <w:pPr>
              <w:suppressAutoHyphens/>
              <w:snapToGrid w:val="0"/>
              <w:spacing w:line="276" w:lineRule="auto"/>
              <w:ind w:right="-89"/>
              <w:rPr>
                <w:lang w:eastAsia="ar-SA"/>
              </w:rPr>
            </w:pPr>
            <w:r w:rsidRPr="00951C8B">
              <w:rPr>
                <w:lang w:eastAsia="en-US"/>
              </w:rPr>
              <w:t>Показники затрат</w:t>
            </w:r>
          </w:p>
        </w:tc>
        <w:tc>
          <w:tcPr>
            <w:tcW w:w="992" w:type="dxa"/>
            <w:vAlign w:val="center"/>
          </w:tcPr>
          <w:p w:rsidR="007F1EBF" w:rsidRPr="00951C8B" w:rsidRDefault="007F1EBF" w:rsidP="0074736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</w:p>
        </w:tc>
        <w:tc>
          <w:tcPr>
            <w:tcW w:w="708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</w:p>
        </w:tc>
      </w:tr>
      <w:tr w:rsidR="007F1EBF" w:rsidRPr="00951C8B" w:rsidTr="000F6D4D">
        <w:tc>
          <w:tcPr>
            <w:tcW w:w="426" w:type="dxa"/>
          </w:tcPr>
          <w:p w:rsidR="007F1EBF" w:rsidRPr="00951C8B" w:rsidRDefault="007F1EBF" w:rsidP="000F6D4D">
            <w:pPr>
              <w:suppressAutoHyphens/>
              <w:snapToGrid w:val="0"/>
              <w:spacing w:line="276" w:lineRule="auto"/>
              <w:ind w:left="-105" w:right="-102"/>
              <w:jc w:val="center"/>
              <w:rPr>
                <w:lang w:eastAsia="ar-SA"/>
              </w:rPr>
            </w:pPr>
            <w:r w:rsidRPr="00951C8B">
              <w:rPr>
                <w:lang w:eastAsia="ar-SA"/>
              </w:rPr>
              <w:t>1.1.</w:t>
            </w:r>
          </w:p>
        </w:tc>
        <w:tc>
          <w:tcPr>
            <w:tcW w:w="3685" w:type="dxa"/>
          </w:tcPr>
          <w:p w:rsidR="007F1EBF" w:rsidRPr="00951C8B" w:rsidRDefault="007F1EBF" w:rsidP="00747367">
            <w:pPr>
              <w:suppressAutoHyphens/>
              <w:snapToGrid w:val="0"/>
              <w:spacing w:line="276" w:lineRule="auto"/>
              <w:ind w:right="-89"/>
              <w:rPr>
                <w:lang w:eastAsia="en-US"/>
              </w:rPr>
            </w:pPr>
            <w:r w:rsidRPr="00951C8B">
              <w:rPr>
                <w:lang w:eastAsia="en-US"/>
              </w:rPr>
              <w:t>Обсяг коштів, передбачених на відшкодування  вартості проїзду</w:t>
            </w:r>
          </w:p>
        </w:tc>
        <w:tc>
          <w:tcPr>
            <w:tcW w:w="992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тис. грн</w:t>
            </w:r>
          </w:p>
        </w:tc>
        <w:tc>
          <w:tcPr>
            <w:tcW w:w="851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188,0</w:t>
            </w: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30,0</w:t>
            </w:r>
          </w:p>
        </w:tc>
        <w:tc>
          <w:tcPr>
            <w:tcW w:w="708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34,0</w:t>
            </w: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40,0</w:t>
            </w: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40,0</w:t>
            </w: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44,0</w:t>
            </w:r>
          </w:p>
        </w:tc>
      </w:tr>
      <w:tr w:rsidR="007F1EBF" w:rsidRPr="00951C8B" w:rsidTr="000F6D4D">
        <w:tc>
          <w:tcPr>
            <w:tcW w:w="426" w:type="dxa"/>
          </w:tcPr>
          <w:p w:rsidR="007F1EBF" w:rsidRPr="00951C8B" w:rsidRDefault="007F1EBF" w:rsidP="000F6D4D">
            <w:pPr>
              <w:suppressAutoHyphens/>
              <w:snapToGrid w:val="0"/>
              <w:spacing w:line="276" w:lineRule="auto"/>
              <w:ind w:left="-105" w:right="-102"/>
              <w:jc w:val="center"/>
              <w:rPr>
                <w:lang w:eastAsia="ar-SA"/>
              </w:rPr>
            </w:pPr>
            <w:r w:rsidRPr="00951C8B">
              <w:rPr>
                <w:lang w:eastAsia="en-US"/>
              </w:rPr>
              <w:t>2.</w:t>
            </w:r>
          </w:p>
        </w:tc>
        <w:tc>
          <w:tcPr>
            <w:tcW w:w="3685" w:type="dxa"/>
          </w:tcPr>
          <w:p w:rsidR="007F1EBF" w:rsidRPr="00951C8B" w:rsidRDefault="007F1EBF" w:rsidP="00747367">
            <w:pPr>
              <w:suppressAutoHyphens/>
              <w:snapToGrid w:val="0"/>
              <w:spacing w:line="276" w:lineRule="auto"/>
              <w:ind w:right="-89"/>
              <w:rPr>
                <w:lang w:eastAsia="ar-SA"/>
              </w:rPr>
            </w:pPr>
            <w:r w:rsidRPr="00951C8B">
              <w:rPr>
                <w:lang w:eastAsia="en-US"/>
              </w:rPr>
              <w:t>Показники продукту</w:t>
            </w:r>
          </w:p>
        </w:tc>
        <w:tc>
          <w:tcPr>
            <w:tcW w:w="992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</w:p>
        </w:tc>
        <w:tc>
          <w:tcPr>
            <w:tcW w:w="708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</w:p>
        </w:tc>
      </w:tr>
      <w:tr w:rsidR="007F1EBF" w:rsidRPr="00951C8B" w:rsidTr="000F6D4D">
        <w:tc>
          <w:tcPr>
            <w:tcW w:w="426" w:type="dxa"/>
          </w:tcPr>
          <w:p w:rsidR="007F1EBF" w:rsidRPr="00951C8B" w:rsidRDefault="007F1EBF" w:rsidP="000F6D4D">
            <w:pPr>
              <w:suppressAutoHyphens/>
              <w:snapToGrid w:val="0"/>
              <w:spacing w:line="276" w:lineRule="auto"/>
              <w:ind w:left="-105" w:right="-102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2.1.</w:t>
            </w:r>
          </w:p>
        </w:tc>
        <w:tc>
          <w:tcPr>
            <w:tcW w:w="3685" w:type="dxa"/>
          </w:tcPr>
          <w:p w:rsidR="007F1EBF" w:rsidRPr="00951C8B" w:rsidRDefault="007F1EBF" w:rsidP="00747367">
            <w:pPr>
              <w:suppressAutoHyphens/>
              <w:snapToGrid w:val="0"/>
              <w:spacing w:line="276" w:lineRule="auto"/>
              <w:ind w:right="-89"/>
              <w:rPr>
                <w:lang w:eastAsia="en-US"/>
              </w:rPr>
            </w:pPr>
            <w:r w:rsidRPr="00951C8B">
              <w:rPr>
                <w:lang w:eastAsia="en-US"/>
              </w:rPr>
              <w:t>Кількість осіб, які мають право на пільговий проїзд</w:t>
            </w:r>
          </w:p>
        </w:tc>
        <w:tc>
          <w:tcPr>
            <w:tcW w:w="992" w:type="dxa"/>
          </w:tcPr>
          <w:p w:rsidR="007F1EBF" w:rsidRPr="00951C8B" w:rsidRDefault="007F1EBF" w:rsidP="00747367">
            <w:pPr>
              <w:spacing w:line="276" w:lineRule="auto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осіб</w:t>
            </w:r>
          </w:p>
        </w:tc>
        <w:tc>
          <w:tcPr>
            <w:tcW w:w="851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15</w:t>
            </w:r>
          </w:p>
        </w:tc>
        <w:tc>
          <w:tcPr>
            <w:tcW w:w="708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rPr>
                <w:lang w:eastAsia="en-US"/>
              </w:rPr>
            </w:pPr>
            <w:r w:rsidRPr="00951C8B">
              <w:rPr>
                <w:lang w:eastAsia="en-US"/>
              </w:rPr>
              <w:t xml:space="preserve">   17</w:t>
            </w: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20</w:t>
            </w: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20</w:t>
            </w: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22</w:t>
            </w:r>
          </w:p>
        </w:tc>
      </w:tr>
      <w:tr w:rsidR="007F1EBF" w:rsidRPr="00951C8B" w:rsidTr="000F6D4D">
        <w:tc>
          <w:tcPr>
            <w:tcW w:w="426" w:type="dxa"/>
          </w:tcPr>
          <w:p w:rsidR="007F1EBF" w:rsidRPr="00951C8B" w:rsidRDefault="007F1EBF" w:rsidP="000F6D4D">
            <w:pPr>
              <w:suppressAutoHyphens/>
              <w:snapToGrid w:val="0"/>
              <w:spacing w:line="276" w:lineRule="auto"/>
              <w:ind w:left="-105" w:right="-102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3.</w:t>
            </w:r>
          </w:p>
        </w:tc>
        <w:tc>
          <w:tcPr>
            <w:tcW w:w="3685" w:type="dxa"/>
          </w:tcPr>
          <w:p w:rsidR="007F1EBF" w:rsidRPr="00951C8B" w:rsidRDefault="007F1EBF" w:rsidP="00747367">
            <w:pPr>
              <w:suppressAutoHyphens/>
              <w:snapToGrid w:val="0"/>
              <w:spacing w:line="276" w:lineRule="auto"/>
              <w:ind w:right="-89"/>
              <w:rPr>
                <w:lang w:eastAsia="en-US"/>
              </w:rPr>
            </w:pPr>
            <w:r w:rsidRPr="00951C8B">
              <w:rPr>
                <w:lang w:eastAsia="en-US"/>
              </w:rPr>
              <w:t>Показники ефективності</w:t>
            </w:r>
          </w:p>
        </w:tc>
        <w:tc>
          <w:tcPr>
            <w:tcW w:w="992" w:type="dxa"/>
            <w:vAlign w:val="center"/>
          </w:tcPr>
          <w:p w:rsidR="007F1EBF" w:rsidRPr="00951C8B" w:rsidRDefault="007F1EBF" w:rsidP="0074736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</w:p>
        </w:tc>
        <w:tc>
          <w:tcPr>
            <w:tcW w:w="708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</w:p>
        </w:tc>
      </w:tr>
      <w:tr w:rsidR="007F1EBF" w:rsidRPr="00951C8B" w:rsidTr="000F6D4D">
        <w:tc>
          <w:tcPr>
            <w:tcW w:w="426" w:type="dxa"/>
          </w:tcPr>
          <w:p w:rsidR="007F1EBF" w:rsidRPr="00951C8B" w:rsidRDefault="007F1EBF" w:rsidP="000F6D4D">
            <w:pPr>
              <w:suppressAutoHyphens/>
              <w:snapToGrid w:val="0"/>
              <w:spacing w:line="276" w:lineRule="auto"/>
              <w:ind w:left="-105" w:right="-102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3.1.</w:t>
            </w:r>
          </w:p>
        </w:tc>
        <w:tc>
          <w:tcPr>
            <w:tcW w:w="3685" w:type="dxa"/>
          </w:tcPr>
          <w:p w:rsidR="007F1EBF" w:rsidRPr="00951C8B" w:rsidRDefault="007F1EBF" w:rsidP="00747367">
            <w:pPr>
              <w:suppressAutoHyphens/>
              <w:snapToGrid w:val="0"/>
              <w:spacing w:line="276" w:lineRule="auto"/>
              <w:ind w:right="-89"/>
              <w:rPr>
                <w:lang w:eastAsia="en-US"/>
              </w:rPr>
            </w:pPr>
            <w:r w:rsidRPr="00951C8B">
              <w:rPr>
                <w:lang w:eastAsia="en-US"/>
              </w:rPr>
              <w:t>Середній вартість пільгового проїзду</w:t>
            </w:r>
          </w:p>
        </w:tc>
        <w:tc>
          <w:tcPr>
            <w:tcW w:w="992" w:type="dxa"/>
            <w:vAlign w:val="center"/>
          </w:tcPr>
          <w:p w:rsidR="007F1EBF" w:rsidRPr="00951C8B" w:rsidRDefault="007F1EBF" w:rsidP="00747367">
            <w:pPr>
              <w:spacing w:line="276" w:lineRule="auto"/>
              <w:ind w:left="-68" w:firstLine="9"/>
              <w:rPr>
                <w:lang w:eastAsia="en-US"/>
              </w:rPr>
            </w:pPr>
            <w:r w:rsidRPr="00951C8B">
              <w:rPr>
                <w:lang w:eastAsia="en-US"/>
              </w:rPr>
              <w:t>тис. грн/рік</w:t>
            </w:r>
          </w:p>
        </w:tc>
        <w:tc>
          <w:tcPr>
            <w:tcW w:w="851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2,0</w:t>
            </w:r>
          </w:p>
        </w:tc>
        <w:tc>
          <w:tcPr>
            <w:tcW w:w="708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2,0</w:t>
            </w: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2,0</w:t>
            </w: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2,0</w:t>
            </w: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2,0</w:t>
            </w:r>
          </w:p>
        </w:tc>
      </w:tr>
      <w:tr w:rsidR="007F1EBF" w:rsidRPr="00951C8B" w:rsidTr="000F6D4D">
        <w:tc>
          <w:tcPr>
            <w:tcW w:w="426" w:type="dxa"/>
          </w:tcPr>
          <w:p w:rsidR="007F1EBF" w:rsidRPr="00951C8B" w:rsidRDefault="007F1EBF" w:rsidP="000F6D4D">
            <w:pPr>
              <w:suppressAutoHyphens/>
              <w:snapToGrid w:val="0"/>
              <w:spacing w:line="276" w:lineRule="auto"/>
              <w:ind w:left="-105" w:right="-102"/>
              <w:jc w:val="center"/>
              <w:rPr>
                <w:lang w:eastAsia="ar-SA"/>
              </w:rPr>
            </w:pPr>
            <w:r w:rsidRPr="00951C8B">
              <w:rPr>
                <w:lang w:eastAsia="en-US"/>
              </w:rPr>
              <w:t>4.</w:t>
            </w:r>
          </w:p>
        </w:tc>
        <w:tc>
          <w:tcPr>
            <w:tcW w:w="3685" w:type="dxa"/>
          </w:tcPr>
          <w:p w:rsidR="007F1EBF" w:rsidRPr="00951C8B" w:rsidRDefault="007F1EBF" w:rsidP="00747367">
            <w:pPr>
              <w:suppressAutoHyphens/>
              <w:snapToGrid w:val="0"/>
              <w:spacing w:line="276" w:lineRule="auto"/>
              <w:ind w:right="-89"/>
              <w:rPr>
                <w:lang w:eastAsia="ar-SA"/>
              </w:rPr>
            </w:pPr>
            <w:r w:rsidRPr="00951C8B">
              <w:rPr>
                <w:lang w:eastAsia="en-US"/>
              </w:rPr>
              <w:t>Показники якості</w:t>
            </w:r>
          </w:p>
        </w:tc>
        <w:tc>
          <w:tcPr>
            <w:tcW w:w="992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</w:p>
        </w:tc>
        <w:tc>
          <w:tcPr>
            <w:tcW w:w="708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</w:p>
        </w:tc>
      </w:tr>
      <w:tr w:rsidR="007F1EBF" w:rsidRPr="00951C8B" w:rsidTr="000F6D4D">
        <w:tc>
          <w:tcPr>
            <w:tcW w:w="426" w:type="dxa"/>
          </w:tcPr>
          <w:p w:rsidR="007F1EBF" w:rsidRPr="00951C8B" w:rsidRDefault="007F1EBF" w:rsidP="000F6D4D">
            <w:pPr>
              <w:suppressAutoHyphens/>
              <w:snapToGrid w:val="0"/>
              <w:spacing w:line="276" w:lineRule="auto"/>
              <w:ind w:left="-105" w:right="-102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4.1.</w:t>
            </w:r>
          </w:p>
        </w:tc>
        <w:tc>
          <w:tcPr>
            <w:tcW w:w="3685" w:type="dxa"/>
          </w:tcPr>
          <w:p w:rsidR="007F1EBF" w:rsidRPr="00951C8B" w:rsidRDefault="007F1EBF" w:rsidP="00747367">
            <w:pPr>
              <w:spacing w:line="276" w:lineRule="auto"/>
              <w:ind w:right="-89"/>
              <w:rPr>
                <w:lang w:eastAsia="en-US"/>
              </w:rPr>
            </w:pPr>
            <w:r w:rsidRPr="00951C8B">
              <w:rPr>
                <w:lang w:eastAsia="en-US"/>
              </w:rPr>
              <w:t>Частка пільговиків, які використали право на пільговий проїзд</w:t>
            </w:r>
          </w:p>
        </w:tc>
        <w:tc>
          <w:tcPr>
            <w:tcW w:w="992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%</w:t>
            </w:r>
          </w:p>
        </w:tc>
        <w:tc>
          <w:tcPr>
            <w:tcW w:w="851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100</w:t>
            </w:r>
          </w:p>
        </w:tc>
        <w:tc>
          <w:tcPr>
            <w:tcW w:w="708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100</w:t>
            </w: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100</w:t>
            </w: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100</w:t>
            </w: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100</w:t>
            </w:r>
          </w:p>
        </w:tc>
      </w:tr>
      <w:tr w:rsidR="007F1EBF" w:rsidRPr="00951C8B" w:rsidTr="000F6D4D">
        <w:tc>
          <w:tcPr>
            <w:tcW w:w="9498" w:type="dxa"/>
            <w:gridSpan w:val="9"/>
            <w:shd w:val="clear" w:color="auto" w:fill="FFFFFF"/>
          </w:tcPr>
          <w:p w:rsidR="007F1EBF" w:rsidRPr="00951C8B" w:rsidRDefault="007F1EBF" w:rsidP="000F6D4D">
            <w:pPr>
              <w:spacing w:line="276" w:lineRule="auto"/>
              <w:ind w:left="-105" w:right="-102"/>
              <w:jc w:val="center"/>
              <w:rPr>
                <w:b/>
                <w:i/>
                <w:spacing w:val="-5"/>
                <w:shd w:val="clear" w:color="auto" w:fill="FFFFFF"/>
                <w:lang w:eastAsia="en-US"/>
              </w:rPr>
            </w:pPr>
            <w:r w:rsidRPr="00951C8B">
              <w:rPr>
                <w:b/>
                <w:i/>
                <w:shd w:val="clear" w:color="auto" w:fill="FFFFFF"/>
                <w:lang w:eastAsia="en-US"/>
              </w:rPr>
              <w:t>Завдання V.</w:t>
            </w:r>
            <w:r w:rsidRPr="00951C8B">
              <w:rPr>
                <w:sz w:val="28"/>
                <w:szCs w:val="28"/>
                <w:shd w:val="clear" w:color="auto" w:fill="FFFFFF"/>
                <w:lang w:eastAsia="en-US"/>
              </w:rPr>
              <w:t xml:space="preserve"> </w:t>
            </w:r>
            <w:r w:rsidRPr="00951C8B">
              <w:rPr>
                <w:b/>
                <w:i/>
                <w:shd w:val="clear" w:color="auto" w:fill="FFFFFF"/>
                <w:lang w:eastAsia="en-US"/>
              </w:rPr>
              <w:t xml:space="preserve">Надання пільг на проїзд окремим категоріям громадян </w:t>
            </w:r>
            <w:r w:rsidRPr="00951C8B">
              <w:rPr>
                <w:b/>
                <w:i/>
                <w:spacing w:val="-5"/>
                <w:shd w:val="clear" w:color="auto" w:fill="FFFFFF"/>
                <w:lang w:eastAsia="en-US"/>
              </w:rPr>
              <w:t xml:space="preserve">Новгород-Сіверської </w:t>
            </w:r>
            <w:r w:rsidR="000F6D4D">
              <w:rPr>
                <w:b/>
                <w:i/>
                <w:spacing w:val="-5"/>
                <w:shd w:val="clear" w:color="auto" w:fill="FFFFFF"/>
                <w:lang w:eastAsia="en-US"/>
              </w:rPr>
              <w:t xml:space="preserve">міської територіальної громади </w:t>
            </w:r>
            <w:r w:rsidRPr="00951C8B">
              <w:rPr>
                <w:b/>
                <w:i/>
                <w:spacing w:val="-5"/>
                <w:shd w:val="clear" w:color="auto" w:fill="FFFFFF"/>
                <w:lang w:eastAsia="en-US"/>
              </w:rPr>
              <w:t>залізничним транспортом приміського сполучення на 202</w:t>
            </w:r>
            <w:r w:rsidRPr="00951C8B">
              <w:rPr>
                <w:b/>
                <w:i/>
                <w:spacing w:val="-5"/>
                <w:lang w:eastAsia="en-US"/>
              </w:rPr>
              <w:t>6-2030 роки</w:t>
            </w:r>
          </w:p>
        </w:tc>
      </w:tr>
      <w:tr w:rsidR="007F1EBF" w:rsidRPr="00951C8B" w:rsidTr="000F6D4D">
        <w:tc>
          <w:tcPr>
            <w:tcW w:w="426" w:type="dxa"/>
          </w:tcPr>
          <w:p w:rsidR="007F1EBF" w:rsidRPr="00951C8B" w:rsidRDefault="007F1EBF" w:rsidP="000F6D4D">
            <w:pPr>
              <w:suppressAutoHyphens/>
              <w:snapToGrid w:val="0"/>
              <w:spacing w:line="276" w:lineRule="auto"/>
              <w:ind w:left="-105" w:right="-102"/>
              <w:jc w:val="center"/>
              <w:rPr>
                <w:lang w:eastAsia="ar-SA"/>
              </w:rPr>
            </w:pPr>
            <w:r w:rsidRPr="00951C8B">
              <w:rPr>
                <w:lang w:eastAsia="en-US"/>
              </w:rPr>
              <w:t>1.</w:t>
            </w:r>
          </w:p>
        </w:tc>
        <w:tc>
          <w:tcPr>
            <w:tcW w:w="3685" w:type="dxa"/>
          </w:tcPr>
          <w:p w:rsidR="007F1EBF" w:rsidRPr="00951C8B" w:rsidRDefault="007F1EBF" w:rsidP="00747367">
            <w:pPr>
              <w:suppressAutoHyphens/>
              <w:snapToGrid w:val="0"/>
              <w:spacing w:line="276" w:lineRule="auto"/>
              <w:ind w:right="-89"/>
              <w:rPr>
                <w:lang w:eastAsia="ar-SA"/>
              </w:rPr>
            </w:pPr>
            <w:r w:rsidRPr="00951C8B">
              <w:rPr>
                <w:lang w:eastAsia="en-US"/>
              </w:rPr>
              <w:t>Показники затрат</w:t>
            </w:r>
          </w:p>
        </w:tc>
        <w:tc>
          <w:tcPr>
            <w:tcW w:w="992" w:type="dxa"/>
            <w:vAlign w:val="center"/>
          </w:tcPr>
          <w:p w:rsidR="007F1EBF" w:rsidRPr="00951C8B" w:rsidRDefault="007F1EBF" w:rsidP="0074736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</w:p>
        </w:tc>
        <w:tc>
          <w:tcPr>
            <w:tcW w:w="708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</w:p>
        </w:tc>
      </w:tr>
      <w:tr w:rsidR="007F1EBF" w:rsidRPr="00951C8B" w:rsidTr="000F6D4D">
        <w:tc>
          <w:tcPr>
            <w:tcW w:w="426" w:type="dxa"/>
          </w:tcPr>
          <w:p w:rsidR="007F1EBF" w:rsidRPr="00951C8B" w:rsidRDefault="007F1EBF" w:rsidP="000F6D4D">
            <w:pPr>
              <w:suppressAutoHyphens/>
              <w:snapToGrid w:val="0"/>
              <w:spacing w:line="276" w:lineRule="auto"/>
              <w:ind w:left="-105" w:right="-102"/>
              <w:jc w:val="center"/>
              <w:rPr>
                <w:lang w:eastAsia="ar-SA"/>
              </w:rPr>
            </w:pPr>
            <w:r w:rsidRPr="00951C8B">
              <w:rPr>
                <w:lang w:eastAsia="ar-SA"/>
              </w:rPr>
              <w:t>1.1.</w:t>
            </w:r>
          </w:p>
        </w:tc>
        <w:tc>
          <w:tcPr>
            <w:tcW w:w="3685" w:type="dxa"/>
          </w:tcPr>
          <w:p w:rsidR="007F1EBF" w:rsidRPr="00951C8B" w:rsidRDefault="007F1EBF" w:rsidP="00747367">
            <w:pPr>
              <w:suppressAutoHyphens/>
              <w:snapToGrid w:val="0"/>
              <w:spacing w:line="276" w:lineRule="auto"/>
              <w:ind w:right="-89"/>
              <w:rPr>
                <w:lang w:eastAsia="en-US"/>
              </w:rPr>
            </w:pPr>
            <w:r w:rsidRPr="00951C8B">
              <w:rPr>
                <w:lang w:eastAsia="en-US"/>
              </w:rPr>
              <w:t>Обсяг коштів, передбачених на відшкодування  вартості проїзду</w:t>
            </w:r>
          </w:p>
        </w:tc>
        <w:tc>
          <w:tcPr>
            <w:tcW w:w="992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тис. грн</w:t>
            </w:r>
          </w:p>
        </w:tc>
        <w:tc>
          <w:tcPr>
            <w:tcW w:w="851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300,0</w:t>
            </w: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50,0</w:t>
            </w:r>
          </w:p>
        </w:tc>
        <w:tc>
          <w:tcPr>
            <w:tcW w:w="708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55,0</w:t>
            </w: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60,0</w:t>
            </w: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65,0</w:t>
            </w: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70,0</w:t>
            </w:r>
          </w:p>
        </w:tc>
      </w:tr>
      <w:tr w:rsidR="007F1EBF" w:rsidRPr="00951C8B" w:rsidTr="000F6D4D">
        <w:tc>
          <w:tcPr>
            <w:tcW w:w="426" w:type="dxa"/>
          </w:tcPr>
          <w:p w:rsidR="007F1EBF" w:rsidRPr="00951C8B" w:rsidRDefault="007F1EBF" w:rsidP="000F6D4D">
            <w:pPr>
              <w:suppressAutoHyphens/>
              <w:snapToGrid w:val="0"/>
              <w:spacing w:line="276" w:lineRule="auto"/>
              <w:ind w:left="-105" w:right="-102"/>
              <w:jc w:val="center"/>
              <w:rPr>
                <w:lang w:eastAsia="ar-SA"/>
              </w:rPr>
            </w:pPr>
            <w:r w:rsidRPr="00951C8B">
              <w:rPr>
                <w:lang w:eastAsia="en-US"/>
              </w:rPr>
              <w:t>2.</w:t>
            </w:r>
          </w:p>
        </w:tc>
        <w:tc>
          <w:tcPr>
            <w:tcW w:w="3685" w:type="dxa"/>
          </w:tcPr>
          <w:p w:rsidR="007F1EBF" w:rsidRPr="00951C8B" w:rsidRDefault="007F1EBF" w:rsidP="00747367">
            <w:pPr>
              <w:suppressAutoHyphens/>
              <w:snapToGrid w:val="0"/>
              <w:spacing w:line="276" w:lineRule="auto"/>
              <w:ind w:right="-89"/>
              <w:rPr>
                <w:lang w:eastAsia="ar-SA"/>
              </w:rPr>
            </w:pPr>
            <w:r w:rsidRPr="00951C8B">
              <w:rPr>
                <w:lang w:eastAsia="en-US"/>
              </w:rPr>
              <w:t>Показники продукту</w:t>
            </w:r>
          </w:p>
        </w:tc>
        <w:tc>
          <w:tcPr>
            <w:tcW w:w="992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</w:p>
        </w:tc>
        <w:tc>
          <w:tcPr>
            <w:tcW w:w="708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</w:p>
        </w:tc>
      </w:tr>
      <w:tr w:rsidR="007F1EBF" w:rsidRPr="00951C8B" w:rsidTr="000F6D4D">
        <w:tc>
          <w:tcPr>
            <w:tcW w:w="426" w:type="dxa"/>
          </w:tcPr>
          <w:p w:rsidR="007F1EBF" w:rsidRPr="00951C8B" w:rsidRDefault="007F1EBF" w:rsidP="000F6D4D">
            <w:pPr>
              <w:suppressAutoHyphens/>
              <w:snapToGrid w:val="0"/>
              <w:spacing w:line="276" w:lineRule="auto"/>
              <w:ind w:left="-105" w:right="-102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2.1.</w:t>
            </w:r>
          </w:p>
        </w:tc>
        <w:tc>
          <w:tcPr>
            <w:tcW w:w="3685" w:type="dxa"/>
          </w:tcPr>
          <w:p w:rsidR="007F1EBF" w:rsidRPr="00951C8B" w:rsidRDefault="007F1EBF" w:rsidP="00747367">
            <w:pPr>
              <w:suppressAutoHyphens/>
              <w:snapToGrid w:val="0"/>
              <w:spacing w:line="276" w:lineRule="auto"/>
              <w:ind w:right="-89"/>
              <w:rPr>
                <w:lang w:eastAsia="en-US"/>
              </w:rPr>
            </w:pPr>
            <w:r w:rsidRPr="00951C8B">
              <w:rPr>
                <w:lang w:eastAsia="en-US"/>
              </w:rPr>
              <w:t>Кількість осіб, які мають право на пільговий проїзд залізничним транспортом</w:t>
            </w:r>
          </w:p>
        </w:tc>
        <w:tc>
          <w:tcPr>
            <w:tcW w:w="992" w:type="dxa"/>
          </w:tcPr>
          <w:p w:rsidR="007F1EBF" w:rsidRPr="00951C8B" w:rsidRDefault="007F1EBF" w:rsidP="00747367">
            <w:pPr>
              <w:spacing w:line="276" w:lineRule="auto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осіб</w:t>
            </w:r>
          </w:p>
        </w:tc>
        <w:tc>
          <w:tcPr>
            <w:tcW w:w="851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2700</w:t>
            </w:r>
          </w:p>
        </w:tc>
        <w:tc>
          <w:tcPr>
            <w:tcW w:w="708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2750</w:t>
            </w: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2800</w:t>
            </w: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2850</w:t>
            </w: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2900</w:t>
            </w:r>
          </w:p>
        </w:tc>
      </w:tr>
      <w:tr w:rsidR="007F1EBF" w:rsidRPr="00951C8B" w:rsidTr="000F6D4D">
        <w:tc>
          <w:tcPr>
            <w:tcW w:w="426" w:type="dxa"/>
          </w:tcPr>
          <w:p w:rsidR="007F1EBF" w:rsidRPr="00951C8B" w:rsidRDefault="007F1EBF" w:rsidP="000F6D4D">
            <w:pPr>
              <w:suppressAutoHyphens/>
              <w:snapToGrid w:val="0"/>
              <w:spacing w:line="276" w:lineRule="auto"/>
              <w:ind w:left="-105" w:right="-102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lastRenderedPageBreak/>
              <w:t>3.</w:t>
            </w:r>
          </w:p>
        </w:tc>
        <w:tc>
          <w:tcPr>
            <w:tcW w:w="3685" w:type="dxa"/>
          </w:tcPr>
          <w:p w:rsidR="007F1EBF" w:rsidRPr="00951C8B" w:rsidRDefault="007F1EBF" w:rsidP="00747367">
            <w:pPr>
              <w:suppressAutoHyphens/>
              <w:snapToGrid w:val="0"/>
              <w:spacing w:line="276" w:lineRule="auto"/>
              <w:ind w:right="-89"/>
              <w:rPr>
                <w:lang w:eastAsia="en-US"/>
              </w:rPr>
            </w:pPr>
            <w:r w:rsidRPr="00951C8B">
              <w:rPr>
                <w:lang w:eastAsia="en-US"/>
              </w:rPr>
              <w:t>Показники ефективності</w:t>
            </w:r>
          </w:p>
        </w:tc>
        <w:tc>
          <w:tcPr>
            <w:tcW w:w="992" w:type="dxa"/>
            <w:vAlign w:val="center"/>
          </w:tcPr>
          <w:p w:rsidR="007F1EBF" w:rsidRPr="00951C8B" w:rsidRDefault="007F1EBF" w:rsidP="0074736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</w:p>
        </w:tc>
        <w:tc>
          <w:tcPr>
            <w:tcW w:w="708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</w:p>
        </w:tc>
      </w:tr>
      <w:tr w:rsidR="007F1EBF" w:rsidRPr="00951C8B" w:rsidTr="000F6D4D">
        <w:tc>
          <w:tcPr>
            <w:tcW w:w="426" w:type="dxa"/>
          </w:tcPr>
          <w:p w:rsidR="007F1EBF" w:rsidRPr="00951C8B" w:rsidRDefault="007F1EBF" w:rsidP="000F6D4D">
            <w:pPr>
              <w:suppressAutoHyphens/>
              <w:snapToGrid w:val="0"/>
              <w:spacing w:line="276" w:lineRule="auto"/>
              <w:ind w:left="-105" w:right="-102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3.1.</w:t>
            </w:r>
          </w:p>
        </w:tc>
        <w:tc>
          <w:tcPr>
            <w:tcW w:w="3685" w:type="dxa"/>
          </w:tcPr>
          <w:p w:rsidR="007F1EBF" w:rsidRPr="00951C8B" w:rsidRDefault="007F1EBF" w:rsidP="00747367">
            <w:pPr>
              <w:suppressAutoHyphens/>
              <w:snapToGrid w:val="0"/>
              <w:spacing w:line="276" w:lineRule="auto"/>
              <w:ind w:right="-89"/>
              <w:rPr>
                <w:lang w:eastAsia="en-US"/>
              </w:rPr>
            </w:pPr>
            <w:r w:rsidRPr="00951C8B">
              <w:rPr>
                <w:lang w:eastAsia="en-US"/>
              </w:rPr>
              <w:t>Середній розмір компенсації за пільговий проїзд залізничним транспортом</w:t>
            </w:r>
          </w:p>
        </w:tc>
        <w:tc>
          <w:tcPr>
            <w:tcW w:w="992" w:type="dxa"/>
            <w:vAlign w:val="center"/>
          </w:tcPr>
          <w:p w:rsidR="007F1EBF" w:rsidRPr="00951C8B" w:rsidRDefault="007F1EBF" w:rsidP="00747367">
            <w:pPr>
              <w:spacing w:line="276" w:lineRule="auto"/>
              <w:ind w:left="-68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тис. грн/рік</w:t>
            </w:r>
          </w:p>
        </w:tc>
        <w:tc>
          <w:tcPr>
            <w:tcW w:w="851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0,02</w:t>
            </w:r>
          </w:p>
        </w:tc>
        <w:tc>
          <w:tcPr>
            <w:tcW w:w="708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0,02</w:t>
            </w: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0,02</w:t>
            </w: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0,02</w:t>
            </w: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0,02</w:t>
            </w:r>
          </w:p>
        </w:tc>
      </w:tr>
      <w:tr w:rsidR="007F1EBF" w:rsidRPr="00951C8B" w:rsidTr="000F6D4D">
        <w:tc>
          <w:tcPr>
            <w:tcW w:w="426" w:type="dxa"/>
          </w:tcPr>
          <w:p w:rsidR="007F1EBF" w:rsidRPr="00951C8B" w:rsidRDefault="007F1EBF" w:rsidP="000F6D4D">
            <w:pPr>
              <w:suppressAutoHyphens/>
              <w:snapToGrid w:val="0"/>
              <w:spacing w:line="276" w:lineRule="auto"/>
              <w:ind w:left="-105" w:right="-102"/>
              <w:jc w:val="center"/>
              <w:rPr>
                <w:lang w:eastAsia="ar-SA"/>
              </w:rPr>
            </w:pPr>
            <w:r w:rsidRPr="00951C8B">
              <w:rPr>
                <w:lang w:eastAsia="en-US"/>
              </w:rPr>
              <w:t>4.</w:t>
            </w:r>
          </w:p>
        </w:tc>
        <w:tc>
          <w:tcPr>
            <w:tcW w:w="3685" w:type="dxa"/>
          </w:tcPr>
          <w:p w:rsidR="007F1EBF" w:rsidRPr="00951C8B" w:rsidRDefault="007F1EBF" w:rsidP="00747367">
            <w:pPr>
              <w:suppressAutoHyphens/>
              <w:snapToGrid w:val="0"/>
              <w:spacing w:line="276" w:lineRule="auto"/>
              <w:ind w:right="-89"/>
              <w:rPr>
                <w:lang w:eastAsia="ar-SA"/>
              </w:rPr>
            </w:pPr>
            <w:r w:rsidRPr="00951C8B">
              <w:rPr>
                <w:lang w:eastAsia="en-US"/>
              </w:rPr>
              <w:t>Показники якості</w:t>
            </w:r>
          </w:p>
        </w:tc>
        <w:tc>
          <w:tcPr>
            <w:tcW w:w="992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</w:p>
        </w:tc>
        <w:tc>
          <w:tcPr>
            <w:tcW w:w="708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</w:p>
        </w:tc>
      </w:tr>
      <w:tr w:rsidR="007F1EBF" w:rsidRPr="00951C8B" w:rsidTr="000F6D4D">
        <w:tc>
          <w:tcPr>
            <w:tcW w:w="426" w:type="dxa"/>
          </w:tcPr>
          <w:p w:rsidR="007F1EBF" w:rsidRPr="00951C8B" w:rsidRDefault="007F1EBF" w:rsidP="000F6D4D">
            <w:pPr>
              <w:suppressAutoHyphens/>
              <w:snapToGrid w:val="0"/>
              <w:spacing w:line="276" w:lineRule="auto"/>
              <w:ind w:left="-105" w:right="-102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4.1.</w:t>
            </w:r>
          </w:p>
        </w:tc>
        <w:tc>
          <w:tcPr>
            <w:tcW w:w="3685" w:type="dxa"/>
          </w:tcPr>
          <w:p w:rsidR="007F1EBF" w:rsidRPr="00951C8B" w:rsidRDefault="007F1EBF" w:rsidP="00747367">
            <w:pPr>
              <w:spacing w:line="276" w:lineRule="auto"/>
              <w:ind w:right="-89"/>
              <w:rPr>
                <w:lang w:eastAsia="en-US"/>
              </w:rPr>
            </w:pPr>
            <w:r w:rsidRPr="00951C8B">
              <w:rPr>
                <w:lang w:eastAsia="en-US"/>
              </w:rPr>
              <w:t>Питома вага відшкодованих компенсацій до нарахованих</w:t>
            </w:r>
          </w:p>
        </w:tc>
        <w:tc>
          <w:tcPr>
            <w:tcW w:w="992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%</w:t>
            </w:r>
          </w:p>
        </w:tc>
        <w:tc>
          <w:tcPr>
            <w:tcW w:w="851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100</w:t>
            </w:r>
          </w:p>
        </w:tc>
        <w:tc>
          <w:tcPr>
            <w:tcW w:w="708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100</w:t>
            </w: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100</w:t>
            </w: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100</w:t>
            </w: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100</w:t>
            </w:r>
          </w:p>
        </w:tc>
      </w:tr>
      <w:tr w:rsidR="007F1EBF" w:rsidRPr="00951C8B" w:rsidTr="000F6D4D">
        <w:trPr>
          <w:trHeight w:val="1127"/>
        </w:trPr>
        <w:tc>
          <w:tcPr>
            <w:tcW w:w="9498" w:type="dxa"/>
            <w:gridSpan w:val="9"/>
            <w:vAlign w:val="center"/>
          </w:tcPr>
          <w:p w:rsidR="007F1EBF" w:rsidRPr="00951C8B" w:rsidRDefault="007F1EBF" w:rsidP="000F6D4D">
            <w:pPr>
              <w:spacing w:line="276" w:lineRule="auto"/>
              <w:ind w:left="-105" w:right="-102"/>
              <w:jc w:val="center"/>
              <w:rPr>
                <w:b/>
                <w:i/>
                <w:spacing w:val="-5"/>
                <w:lang w:eastAsia="en-US"/>
              </w:rPr>
            </w:pPr>
            <w:r w:rsidRPr="00951C8B">
              <w:rPr>
                <w:b/>
                <w:i/>
                <w:shd w:val="clear" w:color="auto" w:fill="FFFFFF"/>
                <w:lang w:eastAsia="ar-SA"/>
              </w:rPr>
              <w:t xml:space="preserve">Завдання VІ. </w:t>
            </w:r>
            <w:r w:rsidRPr="00951C8B">
              <w:rPr>
                <w:b/>
                <w:i/>
                <w:shd w:val="clear" w:color="auto" w:fill="FFFFFF"/>
                <w:lang w:eastAsia="en-US"/>
              </w:rPr>
              <w:t xml:space="preserve">Надання пільг на встановлення та користування квартирними телефонами на території </w:t>
            </w:r>
            <w:r w:rsidRPr="00951C8B">
              <w:rPr>
                <w:b/>
                <w:i/>
                <w:spacing w:val="-5"/>
                <w:shd w:val="clear" w:color="auto" w:fill="FFFFFF"/>
                <w:lang w:eastAsia="en-US"/>
              </w:rPr>
              <w:t>Новгород-Сіверської</w:t>
            </w:r>
            <w:r w:rsidRPr="00951C8B">
              <w:rPr>
                <w:b/>
                <w:i/>
                <w:spacing w:val="-5"/>
                <w:lang w:eastAsia="en-US"/>
              </w:rPr>
              <w:t xml:space="preserve"> міської територіальної громади  </w:t>
            </w:r>
          </w:p>
          <w:p w:rsidR="007F1EBF" w:rsidRPr="00951C8B" w:rsidRDefault="007F1EBF" w:rsidP="000F6D4D">
            <w:pPr>
              <w:spacing w:line="276" w:lineRule="auto"/>
              <w:ind w:left="-105" w:right="-102"/>
              <w:jc w:val="center"/>
              <w:rPr>
                <w:b/>
                <w:i/>
                <w:lang w:eastAsia="en-US"/>
              </w:rPr>
            </w:pPr>
            <w:r w:rsidRPr="00951C8B">
              <w:rPr>
                <w:b/>
                <w:i/>
                <w:spacing w:val="-5"/>
                <w:lang w:eastAsia="en-US"/>
              </w:rPr>
              <w:t>на 2026-2030 роки</w:t>
            </w:r>
          </w:p>
        </w:tc>
      </w:tr>
      <w:tr w:rsidR="007F1EBF" w:rsidRPr="00951C8B" w:rsidTr="000F6D4D">
        <w:tc>
          <w:tcPr>
            <w:tcW w:w="426" w:type="dxa"/>
          </w:tcPr>
          <w:p w:rsidR="007F1EBF" w:rsidRPr="00951C8B" w:rsidRDefault="007F1EBF" w:rsidP="000F6D4D">
            <w:pPr>
              <w:suppressAutoHyphens/>
              <w:snapToGrid w:val="0"/>
              <w:spacing w:line="276" w:lineRule="auto"/>
              <w:ind w:left="-105" w:right="-102"/>
              <w:jc w:val="center"/>
              <w:rPr>
                <w:lang w:eastAsia="ar-SA"/>
              </w:rPr>
            </w:pPr>
            <w:r w:rsidRPr="00951C8B">
              <w:rPr>
                <w:lang w:eastAsia="en-US"/>
              </w:rPr>
              <w:t>1.</w:t>
            </w:r>
          </w:p>
        </w:tc>
        <w:tc>
          <w:tcPr>
            <w:tcW w:w="3685" w:type="dxa"/>
          </w:tcPr>
          <w:p w:rsidR="007F1EBF" w:rsidRPr="00951C8B" w:rsidRDefault="007F1EBF" w:rsidP="00747367">
            <w:pPr>
              <w:suppressAutoHyphens/>
              <w:snapToGrid w:val="0"/>
              <w:spacing w:line="276" w:lineRule="auto"/>
              <w:ind w:right="-89"/>
              <w:rPr>
                <w:lang w:eastAsia="ar-SA"/>
              </w:rPr>
            </w:pPr>
            <w:r w:rsidRPr="00951C8B">
              <w:rPr>
                <w:lang w:eastAsia="en-US"/>
              </w:rPr>
              <w:t>Показники затрат</w:t>
            </w:r>
          </w:p>
        </w:tc>
        <w:tc>
          <w:tcPr>
            <w:tcW w:w="992" w:type="dxa"/>
            <w:vAlign w:val="center"/>
          </w:tcPr>
          <w:p w:rsidR="007F1EBF" w:rsidRPr="00951C8B" w:rsidRDefault="007F1EBF" w:rsidP="0074736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7F1EBF" w:rsidRPr="00951C8B" w:rsidRDefault="007F1EBF" w:rsidP="0074736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8" w:type="dxa"/>
            <w:vAlign w:val="center"/>
          </w:tcPr>
          <w:p w:rsidR="007F1EBF" w:rsidRPr="00951C8B" w:rsidRDefault="007F1EBF" w:rsidP="0074736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7F1EBF" w:rsidRPr="00951C8B" w:rsidTr="000F6D4D">
        <w:tc>
          <w:tcPr>
            <w:tcW w:w="426" w:type="dxa"/>
          </w:tcPr>
          <w:p w:rsidR="007F1EBF" w:rsidRPr="00951C8B" w:rsidRDefault="007F1EBF" w:rsidP="000F6D4D">
            <w:pPr>
              <w:suppressAutoHyphens/>
              <w:snapToGrid w:val="0"/>
              <w:spacing w:line="276" w:lineRule="auto"/>
              <w:ind w:left="-105" w:right="-102"/>
              <w:jc w:val="center"/>
              <w:rPr>
                <w:lang w:eastAsia="ar-SA"/>
              </w:rPr>
            </w:pPr>
            <w:r w:rsidRPr="00951C8B">
              <w:rPr>
                <w:lang w:eastAsia="ar-SA"/>
              </w:rPr>
              <w:t>1.1.</w:t>
            </w:r>
          </w:p>
        </w:tc>
        <w:tc>
          <w:tcPr>
            <w:tcW w:w="3685" w:type="dxa"/>
          </w:tcPr>
          <w:p w:rsidR="007F1EBF" w:rsidRPr="00951C8B" w:rsidRDefault="007F1EBF" w:rsidP="00747367">
            <w:pPr>
              <w:suppressAutoHyphens/>
              <w:snapToGrid w:val="0"/>
              <w:spacing w:line="276" w:lineRule="auto"/>
              <w:ind w:right="-89"/>
              <w:rPr>
                <w:lang w:eastAsia="en-US"/>
              </w:rPr>
            </w:pPr>
            <w:r w:rsidRPr="00951C8B">
              <w:rPr>
                <w:lang w:eastAsia="en-US"/>
              </w:rPr>
              <w:t>Обсяг коштів, передбачених на відшкодування за надані пільги з оплати послуг зв’язку</w:t>
            </w:r>
          </w:p>
        </w:tc>
        <w:tc>
          <w:tcPr>
            <w:tcW w:w="992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тис. грн</w:t>
            </w:r>
          </w:p>
        </w:tc>
        <w:tc>
          <w:tcPr>
            <w:tcW w:w="851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rPr>
                <w:lang w:eastAsia="en-US"/>
              </w:rPr>
            </w:pPr>
            <w:r w:rsidRPr="00951C8B">
              <w:rPr>
                <w:lang w:eastAsia="en-US"/>
              </w:rPr>
              <w:t>900,0</w:t>
            </w: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150,0</w:t>
            </w:r>
          </w:p>
        </w:tc>
        <w:tc>
          <w:tcPr>
            <w:tcW w:w="708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165,0</w:t>
            </w: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175,0</w:t>
            </w: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190,0</w:t>
            </w: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220,0</w:t>
            </w:r>
          </w:p>
        </w:tc>
      </w:tr>
      <w:tr w:rsidR="007F1EBF" w:rsidRPr="00951C8B" w:rsidTr="000F6D4D">
        <w:tc>
          <w:tcPr>
            <w:tcW w:w="426" w:type="dxa"/>
          </w:tcPr>
          <w:p w:rsidR="007F1EBF" w:rsidRPr="00951C8B" w:rsidRDefault="007F1EBF" w:rsidP="000F6D4D">
            <w:pPr>
              <w:suppressAutoHyphens/>
              <w:snapToGrid w:val="0"/>
              <w:spacing w:line="276" w:lineRule="auto"/>
              <w:ind w:left="-105" w:right="-102"/>
              <w:jc w:val="center"/>
              <w:rPr>
                <w:lang w:eastAsia="ar-SA"/>
              </w:rPr>
            </w:pPr>
            <w:r w:rsidRPr="00951C8B">
              <w:rPr>
                <w:lang w:eastAsia="ar-SA"/>
              </w:rPr>
              <w:t>2.</w:t>
            </w:r>
          </w:p>
        </w:tc>
        <w:tc>
          <w:tcPr>
            <w:tcW w:w="3685" w:type="dxa"/>
          </w:tcPr>
          <w:p w:rsidR="007F1EBF" w:rsidRPr="00951C8B" w:rsidRDefault="007F1EBF" w:rsidP="00747367">
            <w:pPr>
              <w:suppressAutoHyphens/>
              <w:snapToGrid w:val="0"/>
              <w:spacing w:line="276" w:lineRule="auto"/>
              <w:ind w:right="-89"/>
              <w:rPr>
                <w:lang w:eastAsia="ar-SA"/>
              </w:rPr>
            </w:pPr>
            <w:r w:rsidRPr="00951C8B">
              <w:rPr>
                <w:lang w:eastAsia="en-US"/>
              </w:rPr>
              <w:t>Показники продукту</w:t>
            </w:r>
          </w:p>
        </w:tc>
        <w:tc>
          <w:tcPr>
            <w:tcW w:w="992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</w:p>
        </w:tc>
        <w:tc>
          <w:tcPr>
            <w:tcW w:w="708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</w:p>
        </w:tc>
      </w:tr>
      <w:tr w:rsidR="007F1EBF" w:rsidRPr="00951C8B" w:rsidTr="000F6D4D">
        <w:tc>
          <w:tcPr>
            <w:tcW w:w="426" w:type="dxa"/>
          </w:tcPr>
          <w:p w:rsidR="007F1EBF" w:rsidRPr="00951C8B" w:rsidRDefault="007F1EBF" w:rsidP="000F6D4D">
            <w:pPr>
              <w:suppressAutoHyphens/>
              <w:snapToGrid w:val="0"/>
              <w:spacing w:line="276" w:lineRule="auto"/>
              <w:ind w:left="-105" w:right="-102"/>
              <w:jc w:val="center"/>
              <w:rPr>
                <w:lang w:eastAsia="ar-SA"/>
              </w:rPr>
            </w:pPr>
            <w:r w:rsidRPr="00951C8B">
              <w:rPr>
                <w:lang w:eastAsia="en-US"/>
              </w:rPr>
              <w:t>2.1.</w:t>
            </w:r>
          </w:p>
        </w:tc>
        <w:tc>
          <w:tcPr>
            <w:tcW w:w="3685" w:type="dxa"/>
          </w:tcPr>
          <w:p w:rsidR="007F1EBF" w:rsidRPr="00951C8B" w:rsidRDefault="007F1EBF" w:rsidP="00747367">
            <w:pPr>
              <w:suppressAutoHyphens/>
              <w:snapToGrid w:val="0"/>
              <w:spacing w:line="276" w:lineRule="auto"/>
              <w:ind w:right="-89"/>
              <w:rPr>
                <w:lang w:eastAsia="en-US"/>
              </w:rPr>
            </w:pPr>
            <w:r w:rsidRPr="00951C8B">
              <w:rPr>
                <w:lang w:eastAsia="en-US"/>
              </w:rPr>
              <w:t xml:space="preserve">Кількість </w:t>
            </w:r>
            <w:proofErr w:type="spellStart"/>
            <w:r w:rsidRPr="00951C8B">
              <w:rPr>
                <w:lang w:eastAsia="en-US"/>
              </w:rPr>
              <w:t>отримувачів</w:t>
            </w:r>
            <w:proofErr w:type="spellEnd"/>
            <w:r w:rsidRPr="00951C8B">
              <w:rPr>
                <w:lang w:eastAsia="en-US"/>
              </w:rPr>
              <w:t xml:space="preserve"> пільгових послуг</w:t>
            </w:r>
          </w:p>
        </w:tc>
        <w:tc>
          <w:tcPr>
            <w:tcW w:w="992" w:type="dxa"/>
          </w:tcPr>
          <w:p w:rsidR="007F1EBF" w:rsidRPr="00951C8B" w:rsidRDefault="007F1EBF" w:rsidP="00747367">
            <w:pPr>
              <w:spacing w:line="276" w:lineRule="auto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осіб</w:t>
            </w:r>
          </w:p>
        </w:tc>
        <w:tc>
          <w:tcPr>
            <w:tcW w:w="851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100</w:t>
            </w:r>
          </w:p>
        </w:tc>
        <w:tc>
          <w:tcPr>
            <w:tcW w:w="708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100</w:t>
            </w: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100</w:t>
            </w: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100</w:t>
            </w: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100</w:t>
            </w:r>
          </w:p>
        </w:tc>
      </w:tr>
      <w:tr w:rsidR="007F1EBF" w:rsidRPr="00951C8B" w:rsidTr="000F6D4D">
        <w:tc>
          <w:tcPr>
            <w:tcW w:w="426" w:type="dxa"/>
          </w:tcPr>
          <w:p w:rsidR="007F1EBF" w:rsidRPr="00951C8B" w:rsidRDefault="007F1EBF" w:rsidP="000F6D4D">
            <w:pPr>
              <w:suppressAutoHyphens/>
              <w:snapToGrid w:val="0"/>
              <w:spacing w:line="276" w:lineRule="auto"/>
              <w:ind w:left="-105" w:right="-102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3</w:t>
            </w:r>
          </w:p>
        </w:tc>
        <w:tc>
          <w:tcPr>
            <w:tcW w:w="3685" w:type="dxa"/>
          </w:tcPr>
          <w:p w:rsidR="007F1EBF" w:rsidRPr="00951C8B" w:rsidRDefault="007F1EBF" w:rsidP="00747367">
            <w:pPr>
              <w:suppressAutoHyphens/>
              <w:snapToGrid w:val="0"/>
              <w:spacing w:line="276" w:lineRule="auto"/>
              <w:ind w:right="-89"/>
              <w:rPr>
                <w:lang w:eastAsia="en-US"/>
              </w:rPr>
            </w:pPr>
            <w:r w:rsidRPr="00951C8B">
              <w:rPr>
                <w:lang w:eastAsia="en-US"/>
              </w:rPr>
              <w:t>Показники ефективності</w:t>
            </w:r>
          </w:p>
        </w:tc>
        <w:tc>
          <w:tcPr>
            <w:tcW w:w="992" w:type="dxa"/>
            <w:vAlign w:val="center"/>
          </w:tcPr>
          <w:p w:rsidR="007F1EBF" w:rsidRPr="00951C8B" w:rsidRDefault="007F1EBF" w:rsidP="0074736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</w:p>
        </w:tc>
        <w:tc>
          <w:tcPr>
            <w:tcW w:w="708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</w:p>
        </w:tc>
      </w:tr>
      <w:tr w:rsidR="007F1EBF" w:rsidRPr="00951C8B" w:rsidTr="000F6D4D">
        <w:tc>
          <w:tcPr>
            <w:tcW w:w="426" w:type="dxa"/>
          </w:tcPr>
          <w:p w:rsidR="007F1EBF" w:rsidRPr="00951C8B" w:rsidRDefault="007F1EBF" w:rsidP="000F6D4D">
            <w:pPr>
              <w:suppressAutoHyphens/>
              <w:snapToGrid w:val="0"/>
              <w:spacing w:line="276" w:lineRule="auto"/>
              <w:ind w:left="-105" w:right="-102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3.1.</w:t>
            </w:r>
          </w:p>
        </w:tc>
        <w:tc>
          <w:tcPr>
            <w:tcW w:w="3685" w:type="dxa"/>
          </w:tcPr>
          <w:p w:rsidR="007F1EBF" w:rsidRPr="00951C8B" w:rsidRDefault="007F1EBF" w:rsidP="00747367">
            <w:pPr>
              <w:suppressAutoHyphens/>
              <w:snapToGrid w:val="0"/>
              <w:spacing w:line="276" w:lineRule="auto"/>
              <w:ind w:right="-89"/>
              <w:rPr>
                <w:lang w:eastAsia="en-US"/>
              </w:rPr>
            </w:pPr>
            <w:r w:rsidRPr="00951C8B">
              <w:rPr>
                <w:lang w:eastAsia="en-US"/>
              </w:rPr>
              <w:t>Середня вартість пільгових послуг  на 1 особу</w:t>
            </w:r>
          </w:p>
        </w:tc>
        <w:tc>
          <w:tcPr>
            <w:tcW w:w="992" w:type="dxa"/>
            <w:vAlign w:val="center"/>
          </w:tcPr>
          <w:p w:rsidR="007F1EBF" w:rsidRPr="00951C8B" w:rsidRDefault="007F1EBF" w:rsidP="00747367">
            <w:pPr>
              <w:spacing w:line="276" w:lineRule="auto"/>
              <w:ind w:left="-68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тис. грн/міс</w:t>
            </w:r>
          </w:p>
        </w:tc>
        <w:tc>
          <w:tcPr>
            <w:tcW w:w="851" w:type="dxa"/>
            <w:vAlign w:val="center"/>
          </w:tcPr>
          <w:p w:rsidR="007F1EBF" w:rsidRPr="00951C8B" w:rsidRDefault="007F1EBF" w:rsidP="0074736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0,1</w:t>
            </w:r>
          </w:p>
        </w:tc>
        <w:tc>
          <w:tcPr>
            <w:tcW w:w="708" w:type="dxa"/>
            <w:vAlign w:val="center"/>
          </w:tcPr>
          <w:p w:rsidR="007F1EBF" w:rsidRPr="00951C8B" w:rsidRDefault="007F1EBF" w:rsidP="00747367">
            <w:pPr>
              <w:spacing w:line="276" w:lineRule="auto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0,1</w:t>
            </w: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0,1</w:t>
            </w: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0,2</w:t>
            </w: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0,2</w:t>
            </w:r>
          </w:p>
        </w:tc>
      </w:tr>
      <w:tr w:rsidR="007F1EBF" w:rsidRPr="00951C8B" w:rsidTr="000F6D4D">
        <w:tc>
          <w:tcPr>
            <w:tcW w:w="426" w:type="dxa"/>
          </w:tcPr>
          <w:p w:rsidR="007F1EBF" w:rsidRPr="00951C8B" w:rsidRDefault="007F1EBF" w:rsidP="000F6D4D">
            <w:pPr>
              <w:suppressAutoHyphens/>
              <w:snapToGrid w:val="0"/>
              <w:spacing w:line="276" w:lineRule="auto"/>
              <w:ind w:left="-105" w:right="-102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4.</w:t>
            </w:r>
          </w:p>
        </w:tc>
        <w:tc>
          <w:tcPr>
            <w:tcW w:w="3685" w:type="dxa"/>
          </w:tcPr>
          <w:p w:rsidR="007F1EBF" w:rsidRPr="00951C8B" w:rsidRDefault="007F1EBF" w:rsidP="00747367">
            <w:pPr>
              <w:suppressAutoHyphens/>
              <w:snapToGrid w:val="0"/>
              <w:spacing w:line="276" w:lineRule="auto"/>
              <w:ind w:right="-89"/>
              <w:rPr>
                <w:lang w:eastAsia="ar-SA"/>
              </w:rPr>
            </w:pPr>
            <w:r w:rsidRPr="00951C8B">
              <w:rPr>
                <w:lang w:eastAsia="en-US"/>
              </w:rPr>
              <w:t>Показники якості</w:t>
            </w:r>
          </w:p>
        </w:tc>
        <w:tc>
          <w:tcPr>
            <w:tcW w:w="992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7F1EBF" w:rsidRPr="00951C8B" w:rsidRDefault="007F1EBF" w:rsidP="0074736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8" w:type="dxa"/>
            <w:vAlign w:val="center"/>
          </w:tcPr>
          <w:p w:rsidR="007F1EBF" w:rsidRPr="00951C8B" w:rsidRDefault="007F1EBF" w:rsidP="0074736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7F1EBF" w:rsidRPr="00951C8B" w:rsidTr="000F6D4D">
        <w:tc>
          <w:tcPr>
            <w:tcW w:w="426" w:type="dxa"/>
          </w:tcPr>
          <w:p w:rsidR="007F1EBF" w:rsidRPr="00951C8B" w:rsidRDefault="007F1EBF" w:rsidP="000F6D4D">
            <w:pPr>
              <w:suppressAutoHyphens/>
              <w:snapToGrid w:val="0"/>
              <w:spacing w:line="276" w:lineRule="auto"/>
              <w:ind w:left="-105" w:right="-102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4.1.</w:t>
            </w:r>
          </w:p>
        </w:tc>
        <w:tc>
          <w:tcPr>
            <w:tcW w:w="3685" w:type="dxa"/>
          </w:tcPr>
          <w:p w:rsidR="007F1EBF" w:rsidRPr="00951C8B" w:rsidRDefault="007F1EBF" w:rsidP="00747367">
            <w:pPr>
              <w:spacing w:line="276" w:lineRule="auto"/>
              <w:ind w:right="-89"/>
              <w:rPr>
                <w:lang w:eastAsia="en-US"/>
              </w:rPr>
            </w:pPr>
            <w:r w:rsidRPr="00951C8B">
              <w:rPr>
                <w:lang w:eastAsia="en-US"/>
              </w:rPr>
              <w:t xml:space="preserve">Питома вага пільговиків, які отримали пільгові </w:t>
            </w:r>
          </w:p>
          <w:p w:rsidR="007F1EBF" w:rsidRPr="00951C8B" w:rsidRDefault="007F1EBF" w:rsidP="00747367">
            <w:pPr>
              <w:spacing w:line="276" w:lineRule="auto"/>
              <w:ind w:right="-89"/>
              <w:rPr>
                <w:lang w:eastAsia="en-US"/>
              </w:rPr>
            </w:pPr>
            <w:r w:rsidRPr="00951C8B">
              <w:rPr>
                <w:lang w:eastAsia="en-US"/>
              </w:rPr>
              <w:t>послуги</w:t>
            </w:r>
          </w:p>
        </w:tc>
        <w:tc>
          <w:tcPr>
            <w:tcW w:w="992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%</w:t>
            </w:r>
          </w:p>
        </w:tc>
        <w:tc>
          <w:tcPr>
            <w:tcW w:w="851" w:type="dxa"/>
            <w:vAlign w:val="center"/>
          </w:tcPr>
          <w:p w:rsidR="007F1EBF" w:rsidRPr="00951C8B" w:rsidRDefault="007F1EBF" w:rsidP="0074736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100</w:t>
            </w:r>
          </w:p>
        </w:tc>
        <w:tc>
          <w:tcPr>
            <w:tcW w:w="708" w:type="dxa"/>
            <w:vAlign w:val="center"/>
          </w:tcPr>
          <w:p w:rsidR="007F1EBF" w:rsidRPr="00951C8B" w:rsidRDefault="007F1EBF" w:rsidP="00747367">
            <w:pPr>
              <w:spacing w:line="276" w:lineRule="auto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100</w:t>
            </w: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100</w:t>
            </w: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100</w:t>
            </w: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100</w:t>
            </w:r>
          </w:p>
        </w:tc>
      </w:tr>
      <w:tr w:rsidR="007F1EBF" w:rsidRPr="00951C8B" w:rsidTr="000F6D4D">
        <w:tc>
          <w:tcPr>
            <w:tcW w:w="9498" w:type="dxa"/>
            <w:gridSpan w:val="9"/>
            <w:vAlign w:val="center"/>
          </w:tcPr>
          <w:p w:rsidR="000F6D4D" w:rsidRDefault="000F6D4D" w:rsidP="000F6D4D">
            <w:pPr>
              <w:spacing w:line="276" w:lineRule="auto"/>
              <w:ind w:left="-105" w:right="-102"/>
              <w:jc w:val="center"/>
              <w:rPr>
                <w:b/>
                <w:i/>
                <w:shd w:val="clear" w:color="auto" w:fill="FFFFFF"/>
                <w:lang w:eastAsia="en-US"/>
              </w:rPr>
            </w:pPr>
            <w:r>
              <w:rPr>
                <w:b/>
                <w:i/>
                <w:lang w:eastAsia="ar-SA"/>
              </w:rPr>
              <w:t>Завдання VІІ.</w:t>
            </w:r>
            <w:r w:rsidR="007F1EBF" w:rsidRPr="00951C8B">
              <w:rPr>
                <w:b/>
                <w:i/>
                <w:shd w:val="clear" w:color="auto" w:fill="FFFFFF"/>
                <w:lang w:eastAsia="ar-SA"/>
              </w:rPr>
              <w:t xml:space="preserve"> </w:t>
            </w:r>
            <w:r w:rsidR="007F1EBF" w:rsidRPr="00951C8B">
              <w:rPr>
                <w:b/>
                <w:i/>
                <w:shd w:val="clear" w:color="auto" w:fill="FFFFFF"/>
                <w:lang w:eastAsia="en-US"/>
              </w:rPr>
              <w:t xml:space="preserve">Соціальний захист фізичних осіб, </w:t>
            </w:r>
          </w:p>
          <w:p w:rsidR="000F6D4D" w:rsidRDefault="007F1EBF" w:rsidP="000F6D4D">
            <w:pPr>
              <w:spacing w:line="276" w:lineRule="auto"/>
              <w:ind w:left="-105" w:right="-102"/>
              <w:jc w:val="center"/>
              <w:rPr>
                <w:b/>
                <w:i/>
                <w:shd w:val="clear" w:color="auto" w:fill="FFFFFF"/>
                <w:lang w:eastAsia="en-US"/>
              </w:rPr>
            </w:pPr>
            <w:r w:rsidRPr="00951C8B">
              <w:rPr>
                <w:b/>
                <w:i/>
                <w:shd w:val="clear" w:color="auto" w:fill="FFFFFF"/>
                <w:lang w:eastAsia="en-US"/>
              </w:rPr>
              <w:t>які надають соціальні пос</w:t>
            </w:r>
            <w:r w:rsidR="000F6D4D">
              <w:rPr>
                <w:b/>
                <w:i/>
                <w:shd w:val="clear" w:color="auto" w:fill="FFFFFF"/>
                <w:lang w:eastAsia="en-US"/>
              </w:rPr>
              <w:t xml:space="preserve">луги з догляду </w:t>
            </w:r>
          </w:p>
          <w:p w:rsidR="000F6D4D" w:rsidRDefault="000F6D4D" w:rsidP="000F6D4D">
            <w:pPr>
              <w:spacing w:line="276" w:lineRule="auto"/>
              <w:ind w:left="-105" w:right="-102"/>
              <w:jc w:val="center"/>
              <w:rPr>
                <w:b/>
                <w:i/>
                <w:shd w:val="clear" w:color="auto" w:fill="FFFFFF"/>
                <w:lang w:eastAsia="en-US"/>
              </w:rPr>
            </w:pPr>
            <w:r>
              <w:rPr>
                <w:b/>
                <w:i/>
                <w:shd w:val="clear" w:color="auto" w:fill="FFFFFF"/>
                <w:lang w:eastAsia="en-US"/>
              </w:rPr>
              <w:t>на непрофесійній</w:t>
            </w:r>
            <w:r w:rsidR="007F1EBF" w:rsidRPr="00951C8B">
              <w:rPr>
                <w:b/>
                <w:i/>
                <w:shd w:val="clear" w:color="auto" w:fill="FFFFFF"/>
                <w:lang w:eastAsia="en-US"/>
              </w:rPr>
              <w:t xml:space="preserve"> та на професійній основі </w:t>
            </w:r>
          </w:p>
          <w:p w:rsidR="000F6D4D" w:rsidRDefault="007F1EBF" w:rsidP="000F6D4D">
            <w:pPr>
              <w:spacing w:line="276" w:lineRule="auto"/>
              <w:ind w:left="-105" w:right="-102"/>
              <w:jc w:val="center"/>
              <w:rPr>
                <w:b/>
                <w:i/>
                <w:shd w:val="clear" w:color="auto" w:fill="FFFFFF"/>
                <w:lang w:eastAsia="en-US"/>
              </w:rPr>
            </w:pPr>
            <w:r w:rsidRPr="00951C8B">
              <w:rPr>
                <w:b/>
                <w:i/>
                <w:shd w:val="clear" w:color="auto" w:fill="FFFFFF"/>
                <w:lang w:eastAsia="en-US"/>
              </w:rPr>
              <w:t xml:space="preserve">без здійснення професійної діяльності на території </w:t>
            </w:r>
          </w:p>
          <w:p w:rsidR="007F1EBF" w:rsidRPr="00951C8B" w:rsidRDefault="007F1EBF" w:rsidP="000F6D4D">
            <w:pPr>
              <w:spacing w:line="276" w:lineRule="auto"/>
              <w:ind w:left="-105" w:right="-102"/>
              <w:jc w:val="center"/>
              <w:rPr>
                <w:b/>
                <w:i/>
                <w:spacing w:val="-5"/>
                <w:lang w:eastAsia="en-US"/>
              </w:rPr>
            </w:pPr>
            <w:r w:rsidRPr="00951C8B">
              <w:rPr>
                <w:b/>
                <w:i/>
                <w:spacing w:val="-5"/>
                <w:shd w:val="clear" w:color="auto" w:fill="FFFFFF"/>
                <w:lang w:eastAsia="en-US"/>
              </w:rPr>
              <w:t>Новгород-Сіверської міської територіальної громади</w:t>
            </w:r>
            <w:r w:rsidR="007677F4">
              <w:rPr>
                <w:b/>
                <w:i/>
                <w:spacing w:val="-5"/>
                <w:shd w:val="clear" w:color="auto" w:fill="FFFFFF"/>
                <w:lang w:eastAsia="en-US"/>
              </w:rPr>
              <w:t>,</w:t>
            </w:r>
            <w:r w:rsidRPr="00951C8B">
              <w:rPr>
                <w:b/>
                <w:i/>
                <w:spacing w:val="-5"/>
                <w:shd w:val="clear" w:color="auto" w:fill="FFFFFF"/>
                <w:lang w:eastAsia="en-US"/>
              </w:rPr>
              <w:t xml:space="preserve"> на</w:t>
            </w:r>
            <w:r w:rsidRPr="00951C8B">
              <w:rPr>
                <w:b/>
                <w:i/>
                <w:spacing w:val="-5"/>
                <w:lang w:eastAsia="en-US"/>
              </w:rPr>
              <w:t xml:space="preserve"> 2026-2030 роки</w:t>
            </w:r>
          </w:p>
        </w:tc>
      </w:tr>
      <w:tr w:rsidR="007F1EBF" w:rsidRPr="00951C8B" w:rsidTr="000F6D4D">
        <w:tc>
          <w:tcPr>
            <w:tcW w:w="426" w:type="dxa"/>
          </w:tcPr>
          <w:p w:rsidR="007F1EBF" w:rsidRPr="00951C8B" w:rsidRDefault="007F1EBF" w:rsidP="000F6D4D">
            <w:pPr>
              <w:suppressAutoHyphens/>
              <w:snapToGrid w:val="0"/>
              <w:spacing w:line="276" w:lineRule="auto"/>
              <w:ind w:left="-105" w:right="-102"/>
              <w:jc w:val="center"/>
              <w:rPr>
                <w:lang w:eastAsia="ar-SA"/>
              </w:rPr>
            </w:pPr>
            <w:r w:rsidRPr="00951C8B">
              <w:rPr>
                <w:lang w:eastAsia="en-US"/>
              </w:rPr>
              <w:t>1.</w:t>
            </w:r>
          </w:p>
        </w:tc>
        <w:tc>
          <w:tcPr>
            <w:tcW w:w="3685" w:type="dxa"/>
          </w:tcPr>
          <w:p w:rsidR="007F1EBF" w:rsidRPr="00951C8B" w:rsidRDefault="007F1EBF" w:rsidP="00747367">
            <w:pPr>
              <w:suppressAutoHyphens/>
              <w:snapToGrid w:val="0"/>
              <w:spacing w:line="276" w:lineRule="auto"/>
              <w:ind w:right="-89"/>
              <w:rPr>
                <w:lang w:eastAsia="ar-SA"/>
              </w:rPr>
            </w:pPr>
            <w:r w:rsidRPr="00951C8B">
              <w:rPr>
                <w:lang w:eastAsia="en-US"/>
              </w:rPr>
              <w:t>Показники затрат</w:t>
            </w:r>
          </w:p>
        </w:tc>
        <w:tc>
          <w:tcPr>
            <w:tcW w:w="992" w:type="dxa"/>
            <w:vAlign w:val="center"/>
          </w:tcPr>
          <w:p w:rsidR="007F1EBF" w:rsidRPr="00951C8B" w:rsidRDefault="007F1EBF" w:rsidP="0074736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7F1EBF" w:rsidRPr="00951C8B" w:rsidRDefault="007F1EBF" w:rsidP="0074736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8" w:type="dxa"/>
            <w:vAlign w:val="center"/>
          </w:tcPr>
          <w:p w:rsidR="007F1EBF" w:rsidRPr="00951C8B" w:rsidRDefault="007F1EBF" w:rsidP="0074736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7F1EBF" w:rsidRPr="00951C8B" w:rsidTr="000F6D4D">
        <w:tc>
          <w:tcPr>
            <w:tcW w:w="426" w:type="dxa"/>
          </w:tcPr>
          <w:p w:rsidR="007F1EBF" w:rsidRPr="00951C8B" w:rsidRDefault="007F1EBF" w:rsidP="000F6D4D">
            <w:pPr>
              <w:suppressAutoHyphens/>
              <w:snapToGrid w:val="0"/>
              <w:spacing w:line="276" w:lineRule="auto"/>
              <w:ind w:left="-105" w:right="-102"/>
              <w:jc w:val="center"/>
              <w:rPr>
                <w:lang w:eastAsia="ar-SA"/>
              </w:rPr>
            </w:pPr>
            <w:r w:rsidRPr="00951C8B">
              <w:rPr>
                <w:lang w:eastAsia="ar-SA"/>
              </w:rPr>
              <w:t>1.1.</w:t>
            </w:r>
          </w:p>
        </w:tc>
        <w:tc>
          <w:tcPr>
            <w:tcW w:w="3685" w:type="dxa"/>
          </w:tcPr>
          <w:p w:rsidR="007F1EBF" w:rsidRPr="00951C8B" w:rsidRDefault="007F1EBF" w:rsidP="00747367">
            <w:pPr>
              <w:suppressAutoHyphens/>
              <w:snapToGrid w:val="0"/>
              <w:spacing w:line="276" w:lineRule="auto"/>
              <w:ind w:right="-89"/>
              <w:rPr>
                <w:lang w:eastAsia="en-US"/>
              </w:rPr>
            </w:pPr>
            <w:r w:rsidRPr="00951C8B">
              <w:rPr>
                <w:lang w:eastAsia="en-US"/>
              </w:rPr>
              <w:t xml:space="preserve">Обсяг коштів, передбачених на виплату компенсацій фізичним особам, які надають соціальні послуги </w:t>
            </w:r>
          </w:p>
        </w:tc>
        <w:tc>
          <w:tcPr>
            <w:tcW w:w="992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тис. грн</w:t>
            </w:r>
          </w:p>
        </w:tc>
        <w:tc>
          <w:tcPr>
            <w:tcW w:w="851" w:type="dxa"/>
            <w:vAlign w:val="center"/>
          </w:tcPr>
          <w:p w:rsidR="007F1EBF" w:rsidRPr="00951C8B" w:rsidRDefault="007F1EBF" w:rsidP="00747367">
            <w:pPr>
              <w:spacing w:line="276" w:lineRule="auto"/>
              <w:ind w:left="-116" w:right="-8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708</w:t>
            </w:r>
            <w:r w:rsidRPr="00951C8B">
              <w:rPr>
                <w:lang w:eastAsia="en-US"/>
              </w:rPr>
              <w:t>4,0</w:t>
            </w: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left="-116" w:right="-89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1</w:t>
            </w:r>
            <w:r>
              <w:rPr>
                <w:lang w:eastAsia="en-US"/>
              </w:rPr>
              <w:t>168</w:t>
            </w:r>
            <w:r w:rsidRPr="00951C8B">
              <w:rPr>
                <w:lang w:eastAsia="en-US"/>
              </w:rPr>
              <w:t>,0</w:t>
            </w:r>
          </w:p>
        </w:tc>
        <w:tc>
          <w:tcPr>
            <w:tcW w:w="708" w:type="dxa"/>
            <w:vAlign w:val="center"/>
          </w:tcPr>
          <w:p w:rsidR="007F1EBF" w:rsidRPr="00951C8B" w:rsidRDefault="007F1EBF" w:rsidP="00747367">
            <w:pPr>
              <w:spacing w:line="276" w:lineRule="auto"/>
              <w:ind w:left="-116" w:right="-89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1</w:t>
            </w:r>
            <w:r>
              <w:rPr>
                <w:lang w:eastAsia="en-US"/>
              </w:rPr>
              <w:t>234</w:t>
            </w:r>
            <w:r w:rsidRPr="00951C8B">
              <w:rPr>
                <w:lang w:eastAsia="en-US"/>
              </w:rPr>
              <w:t>,0</w:t>
            </w: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left="-116" w:right="-89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1</w:t>
            </w:r>
            <w:r>
              <w:rPr>
                <w:lang w:eastAsia="en-US"/>
              </w:rPr>
              <w:t>4</w:t>
            </w:r>
            <w:r w:rsidRPr="00951C8B">
              <w:rPr>
                <w:lang w:eastAsia="en-US"/>
              </w:rPr>
              <w:t>50,0</w:t>
            </w: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left="-116" w:right="-89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1</w:t>
            </w:r>
            <w:r>
              <w:rPr>
                <w:lang w:eastAsia="en-US"/>
              </w:rPr>
              <w:t>5</w:t>
            </w:r>
            <w:r w:rsidRPr="00951C8B">
              <w:rPr>
                <w:lang w:eastAsia="en-US"/>
              </w:rPr>
              <w:t>22,0</w:t>
            </w: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left="-116" w:right="-8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</w:t>
            </w:r>
            <w:r w:rsidRPr="00951C8B">
              <w:rPr>
                <w:lang w:eastAsia="en-US"/>
              </w:rPr>
              <w:t>10,0</w:t>
            </w:r>
          </w:p>
        </w:tc>
      </w:tr>
      <w:tr w:rsidR="007F1EBF" w:rsidRPr="00951C8B" w:rsidTr="000F6D4D">
        <w:tc>
          <w:tcPr>
            <w:tcW w:w="426" w:type="dxa"/>
          </w:tcPr>
          <w:p w:rsidR="007F1EBF" w:rsidRPr="00951C8B" w:rsidRDefault="007F1EBF" w:rsidP="000F6D4D">
            <w:pPr>
              <w:suppressAutoHyphens/>
              <w:snapToGrid w:val="0"/>
              <w:spacing w:line="276" w:lineRule="auto"/>
              <w:ind w:left="-105" w:right="-102"/>
              <w:jc w:val="center"/>
              <w:rPr>
                <w:lang w:eastAsia="ar-SA"/>
              </w:rPr>
            </w:pPr>
            <w:r w:rsidRPr="00951C8B">
              <w:rPr>
                <w:lang w:eastAsia="en-US"/>
              </w:rPr>
              <w:t>2.</w:t>
            </w:r>
          </w:p>
        </w:tc>
        <w:tc>
          <w:tcPr>
            <w:tcW w:w="3685" w:type="dxa"/>
          </w:tcPr>
          <w:p w:rsidR="007F1EBF" w:rsidRPr="00951C8B" w:rsidRDefault="007F1EBF" w:rsidP="00747367">
            <w:pPr>
              <w:suppressAutoHyphens/>
              <w:snapToGrid w:val="0"/>
              <w:spacing w:line="276" w:lineRule="auto"/>
              <w:ind w:right="-89"/>
              <w:rPr>
                <w:lang w:eastAsia="ar-SA"/>
              </w:rPr>
            </w:pPr>
            <w:r w:rsidRPr="00951C8B">
              <w:rPr>
                <w:lang w:eastAsia="en-US"/>
              </w:rPr>
              <w:t>Показники продукту</w:t>
            </w:r>
          </w:p>
        </w:tc>
        <w:tc>
          <w:tcPr>
            <w:tcW w:w="992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</w:p>
        </w:tc>
        <w:tc>
          <w:tcPr>
            <w:tcW w:w="708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</w:p>
        </w:tc>
      </w:tr>
      <w:tr w:rsidR="007F1EBF" w:rsidRPr="00951C8B" w:rsidTr="000F6D4D">
        <w:tc>
          <w:tcPr>
            <w:tcW w:w="426" w:type="dxa"/>
          </w:tcPr>
          <w:p w:rsidR="007F1EBF" w:rsidRPr="00951C8B" w:rsidRDefault="007F1EBF" w:rsidP="000F6D4D">
            <w:pPr>
              <w:suppressAutoHyphens/>
              <w:snapToGrid w:val="0"/>
              <w:spacing w:line="276" w:lineRule="auto"/>
              <w:ind w:left="-105" w:right="-102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2.1.</w:t>
            </w:r>
          </w:p>
        </w:tc>
        <w:tc>
          <w:tcPr>
            <w:tcW w:w="3685" w:type="dxa"/>
          </w:tcPr>
          <w:p w:rsidR="007F1EBF" w:rsidRPr="00951C8B" w:rsidRDefault="007F1EBF" w:rsidP="00747367">
            <w:pPr>
              <w:suppressAutoHyphens/>
              <w:snapToGrid w:val="0"/>
              <w:spacing w:line="276" w:lineRule="auto"/>
              <w:ind w:right="-89"/>
              <w:rPr>
                <w:lang w:eastAsia="en-US"/>
              </w:rPr>
            </w:pPr>
            <w:r w:rsidRPr="00951C8B">
              <w:rPr>
                <w:lang w:eastAsia="en-US"/>
              </w:rPr>
              <w:t>Кількість осіб, яким буде виплачена компенсація за надання соціальних послуг</w:t>
            </w:r>
          </w:p>
          <w:p w:rsidR="007F1EBF" w:rsidRPr="00951C8B" w:rsidRDefault="007F1EBF" w:rsidP="00747367">
            <w:pPr>
              <w:suppressAutoHyphens/>
              <w:snapToGrid w:val="0"/>
              <w:spacing w:line="276" w:lineRule="auto"/>
              <w:ind w:right="-89"/>
              <w:rPr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7F1EBF" w:rsidRPr="00951C8B" w:rsidRDefault="007F1EBF" w:rsidP="00747367">
            <w:pPr>
              <w:spacing w:line="276" w:lineRule="auto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 xml:space="preserve">ос. </w:t>
            </w:r>
          </w:p>
        </w:tc>
        <w:tc>
          <w:tcPr>
            <w:tcW w:w="851" w:type="dxa"/>
            <w:vAlign w:val="center"/>
          </w:tcPr>
          <w:p w:rsidR="007F1EBF" w:rsidRPr="00951C8B" w:rsidRDefault="007F1EBF" w:rsidP="0074736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41</w:t>
            </w:r>
          </w:p>
        </w:tc>
        <w:tc>
          <w:tcPr>
            <w:tcW w:w="708" w:type="dxa"/>
            <w:vAlign w:val="center"/>
          </w:tcPr>
          <w:p w:rsidR="007F1EBF" w:rsidRPr="00951C8B" w:rsidRDefault="007F1EBF" w:rsidP="0074736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41</w:t>
            </w: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46</w:t>
            </w: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47</w:t>
            </w: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48</w:t>
            </w:r>
          </w:p>
        </w:tc>
      </w:tr>
      <w:tr w:rsidR="007F1EBF" w:rsidRPr="00951C8B" w:rsidTr="000F6D4D">
        <w:tc>
          <w:tcPr>
            <w:tcW w:w="426" w:type="dxa"/>
          </w:tcPr>
          <w:p w:rsidR="007F1EBF" w:rsidRPr="00951C8B" w:rsidRDefault="007F1EBF" w:rsidP="000F6D4D">
            <w:pPr>
              <w:suppressAutoHyphens/>
              <w:snapToGrid w:val="0"/>
              <w:spacing w:line="276" w:lineRule="auto"/>
              <w:ind w:left="-105" w:right="-102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3.</w:t>
            </w:r>
          </w:p>
        </w:tc>
        <w:tc>
          <w:tcPr>
            <w:tcW w:w="3685" w:type="dxa"/>
          </w:tcPr>
          <w:p w:rsidR="007F1EBF" w:rsidRPr="00951C8B" w:rsidRDefault="007F1EBF" w:rsidP="00747367">
            <w:pPr>
              <w:suppressAutoHyphens/>
              <w:snapToGrid w:val="0"/>
              <w:spacing w:line="276" w:lineRule="auto"/>
              <w:ind w:right="-89"/>
              <w:rPr>
                <w:lang w:eastAsia="en-US"/>
              </w:rPr>
            </w:pPr>
            <w:r w:rsidRPr="00951C8B">
              <w:rPr>
                <w:lang w:eastAsia="en-US"/>
              </w:rPr>
              <w:t>Показники ефективності</w:t>
            </w:r>
          </w:p>
        </w:tc>
        <w:tc>
          <w:tcPr>
            <w:tcW w:w="992" w:type="dxa"/>
            <w:vAlign w:val="center"/>
          </w:tcPr>
          <w:p w:rsidR="007F1EBF" w:rsidRPr="00951C8B" w:rsidRDefault="007F1EBF" w:rsidP="0074736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7F1EBF" w:rsidRPr="00951C8B" w:rsidRDefault="007F1EBF" w:rsidP="0074736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8" w:type="dxa"/>
            <w:vAlign w:val="center"/>
          </w:tcPr>
          <w:p w:rsidR="007F1EBF" w:rsidRPr="00951C8B" w:rsidRDefault="007F1EBF" w:rsidP="0074736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7F1EBF" w:rsidRPr="00951C8B" w:rsidTr="000F6D4D">
        <w:tc>
          <w:tcPr>
            <w:tcW w:w="426" w:type="dxa"/>
          </w:tcPr>
          <w:p w:rsidR="007F1EBF" w:rsidRPr="00951C8B" w:rsidRDefault="007F1EBF" w:rsidP="000F6D4D">
            <w:pPr>
              <w:suppressAutoHyphens/>
              <w:snapToGrid w:val="0"/>
              <w:spacing w:line="276" w:lineRule="auto"/>
              <w:ind w:left="-105" w:right="-102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3.1.</w:t>
            </w:r>
          </w:p>
        </w:tc>
        <w:tc>
          <w:tcPr>
            <w:tcW w:w="3685" w:type="dxa"/>
          </w:tcPr>
          <w:p w:rsidR="007F1EBF" w:rsidRPr="00951C8B" w:rsidRDefault="007F1EBF" w:rsidP="00747367">
            <w:pPr>
              <w:suppressAutoHyphens/>
              <w:snapToGrid w:val="0"/>
              <w:spacing w:line="276" w:lineRule="auto"/>
              <w:ind w:right="-89"/>
              <w:rPr>
                <w:lang w:eastAsia="en-US"/>
              </w:rPr>
            </w:pPr>
            <w:r w:rsidRPr="00951C8B">
              <w:rPr>
                <w:lang w:eastAsia="en-US"/>
              </w:rPr>
              <w:t>Середній розмір компенсації фізичним особам, які надають соціальні послуги на 1 особу</w:t>
            </w:r>
          </w:p>
          <w:p w:rsidR="007F1EBF" w:rsidRPr="00951C8B" w:rsidRDefault="007F1EBF" w:rsidP="00747367">
            <w:pPr>
              <w:suppressAutoHyphens/>
              <w:snapToGrid w:val="0"/>
              <w:spacing w:line="276" w:lineRule="auto"/>
              <w:ind w:right="-89"/>
              <w:rPr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тис. грн/міс.</w:t>
            </w:r>
          </w:p>
        </w:tc>
        <w:tc>
          <w:tcPr>
            <w:tcW w:w="851" w:type="dxa"/>
            <w:vAlign w:val="center"/>
          </w:tcPr>
          <w:p w:rsidR="007F1EBF" w:rsidRPr="00951C8B" w:rsidRDefault="007F1EBF" w:rsidP="0074736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2,4</w:t>
            </w:r>
          </w:p>
        </w:tc>
        <w:tc>
          <w:tcPr>
            <w:tcW w:w="708" w:type="dxa"/>
            <w:vAlign w:val="center"/>
          </w:tcPr>
          <w:p w:rsidR="007F1EBF" w:rsidRPr="00951C8B" w:rsidRDefault="007F1EBF" w:rsidP="00747367">
            <w:pPr>
              <w:spacing w:line="276" w:lineRule="auto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2,5</w:t>
            </w: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2,6</w:t>
            </w: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2,7</w:t>
            </w: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3,</w:t>
            </w:r>
            <w:r>
              <w:rPr>
                <w:lang w:eastAsia="en-US"/>
              </w:rPr>
              <w:t>0</w:t>
            </w:r>
          </w:p>
        </w:tc>
      </w:tr>
      <w:tr w:rsidR="007F1EBF" w:rsidRPr="00951C8B" w:rsidTr="000F6D4D">
        <w:tc>
          <w:tcPr>
            <w:tcW w:w="426" w:type="dxa"/>
          </w:tcPr>
          <w:p w:rsidR="007F1EBF" w:rsidRPr="00951C8B" w:rsidRDefault="007F1EBF" w:rsidP="000F6D4D">
            <w:pPr>
              <w:suppressAutoHyphens/>
              <w:snapToGrid w:val="0"/>
              <w:spacing w:line="276" w:lineRule="auto"/>
              <w:ind w:left="-105" w:right="-102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lastRenderedPageBreak/>
              <w:t>4.</w:t>
            </w:r>
          </w:p>
        </w:tc>
        <w:tc>
          <w:tcPr>
            <w:tcW w:w="3685" w:type="dxa"/>
          </w:tcPr>
          <w:p w:rsidR="007F1EBF" w:rsidRPr="00951C8B" w:rsidRDefault="007F1EBF" w:rsidP="00747367">
            <w:pPr>
              <w:suppressAutoHyphens/>
              <w:snapToGrid w:val="0"/>
              <w:spacing w:line="276" w:lineRule="auto"/>
              <w:ind w:right="-89"/>
              <w:rPr>
                <w:lang w:eastAsia="ar-SA"/>
              </w:rPr>
            </w:pPr>
            <w:r w:rsidRPr="00951C8B">
              <w:rPr>
                <w:lang w:eastAsia="en-US"/>
              </w:rPr>
              <w:t>Показники якості</w:t>
            </w:r>
          </w:p>
        </w:tc>
        <w:tc>
          <w:tcPr>
            <w:tcW w:w="992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7F1EBF" w:rsidRPr="00951C8B" w:rsidRDefault="007F1EBF" w:rsidP="0074736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8" w:type="dxa"/>
            <w:vAlign w:val="center"/>
          </w:tcPr>
          <w:p w:rsidR="007F1EBF" w:rsidRPr="00951C8B" w:rsidRDefault="007F1EBF" w:rsidP="0074736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7F1EBF" w:rsidRPr="00951C8B" w:rsidTr="000F6D4D">
        <w:tc>
          <w:tcPr>
            <w:tcW w:w="426" w:type="dxa"/>
          </w:tcPr>
          <w:p w:rsidR="007F1EBF" w:rsidRPr="00951C8B" w:rsidRDefault="007F1EBF" w:rsidP="000F6D4D">
            <w:pPr>
              <w:suppressAutoHyphens/>
              <w:snapToGrid w:val="0"/>
              <w:spacing w:line="276" w:lineRule="auto"/>
              <w:ind w:left="-105" w:right="-102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4.1.</w:t>
            </w:r>
          </w:p>
        </w:tc>
        <w:tc>
          <w:tcPr>
            <w:tcW w:w="3685" w:type="dxa"/>
          </w:tcPr>
          <w:p w:rsidR="007F1EBF" w:rsidRPr="00951C8B" w:rsidRDefault="007F1EBF" w:rsidP="00747367">
            <w:pPr>
              <w:spacing w:line="276" w:lineRule="auto"/>
              <w:ind w:right="-89"/>
              <w:rPr>
                <w:lang w:eastAsia="en-US"/>
              </w:rPr>
            </w:pPr>
            <w:r w:rsidRPr="00951C8B">
              <w:rPr>
                <w:lang w:eastAsia="en-US"/>
              </w:rPr>
              <w:t>Питома вага громадян, що отримають компенсацію за надання соціальних послуг по відношенню до тих, хто має на неї право</w:t>
            </w:r>
          </w:p>
        </w:tc>
        <w:tc>
          <w:tcPr>
            <w:tcW w:w="992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%</w:t>
            </w:r>
          </w:p>
        </w:tc>
        <w:tc>
          <w:tcPr>
            <w:tcW w:w="851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100</w:t>
            </w:r>
          </w:p>
        </w:tc>
        <w:tc>
          <w:tcPr>
            <w:tcW w:w="708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100</w:t>
            </w: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100</w:t>
            </w: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100</w:t>
            </w: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100</w:t>
            </w:r>
          </w:p>
        </w:tc>
      </w:tr>
      <w:tr w:rsidR="007F1EBF" w:rsidRPr="00951C8B" w:rsidTr="000F6D4D">
        <w:tc>
          <w:tcPr>
            <w:tcW w:w="9498" w:type="dxa"/>
            <w:gridSpan w:val="9"/>
          </w:tcPr>
          <w:p w:rsidR="000F6D4D" w:rsidRDefault="007F1EBF" w:rsidP="000F6D4D">
            <w:pPr>
              <w:spacing w:line="276" w:lineRule="auto"/>
              <w:ind w:left="-105" w:right="-102"/>
              <w:jc w:val="center"/>
              <w:rPr>
                <w:b/>
                <w:i/>
              </w:rPr>
            </w:pPr>
            <w:r w:rsidRPr="002B3BA1">
              <w:rPr>
                <w:b/>
                <w:i/>
                <w:lang w:eastAsia="ar-SA"/>
              </w:rPr>
              <w:t>Завдання VІІІ.</w:t>
            </w:r>
            <w:r w:rsidRPr="00951C8B">
              <w:rPr>
                <w:b/>
                <w:i/>
                <w:lang w:eastAsia="ar-SA"/>
              </w:rPr>
              <w:t xml:space="preserve"> </w:t>
            </w:r>
            <w:r w:rsidRPr="00951C8B">
              <w:rPr>
                <w:b/>
                <w:i/>
              </w:rPr>
              <w:t>Соціальна підтримка З</w:t>
            </w:r>
            <w:r w:rsidR="000F6D4D">
              <w:rPr>
                <w:b/>
                <w:i/>
              </w:rPr>
              <w:t xml:space="preserve">ахисників і Захисниць України, </w:t>
            </w:r>
          </w:p>
          <w:p w:rsidR="000F6D4D" w:rsidRDefault="007F1EBF" w:rsidP="000F6D4D">
            <w:pPr>
              <w:spacing w:line="276" w:lineRule="auto"/>
              <w:ind w:left="-105" w:right="-102"/>
              <w:jc w:val="center"/>
              <w:rPr>
                <w:b/>
                <w:i/>
              </w:rPr>
            </w:pPr>
            <w:r w:rsidRPr="00951C8B">
              <w:rPr>
                <w:b/>
                <w:i/>
              </w:rPr>
              <w:t xml:space="preserve">їх сімей та членів сімей  загиблих (померлих) військовослужбовців, </w:t>
            </w:r>
          </w:p>
          <w:p w:rsidR="000F6D4D" w:rsidRDefault="007F1EBF" w:rsidP="000F6D4D">
            <w:pPr>
              <w:spacing w:line="276" w:lineRule="auto"/>
              <w:ind w:left="-105" w:right="-102"/>
              <w:jc w:val="center"/>
              <w:rPr>
                <w:b/>
                <w:i/>
                <w:spacing w:val="-5"/>
              </w:rPr>
            </w:pPr>
            <w:r w:rsidRPr="00951C8B">
              <w:rPr>
                <w:b/>
                <w:i/>
              </w:rPr>
              <w:t xml:space="preserve">які є мешканцями </w:t>
            </w:r>
            <w:r w:rsidRPr="00951C8B">
              <w:rPr>
                <w:b/>
                <w:i/>
                <w:spacing w:val="-5"/>
              </w:rPr>
              <w:t>Новгород-Сіверської міської територіальної громади</w:t>
            </w:r>
            <w:r w:rsidR="00485425">
              <w:rPr>
                <w:b/>
                <w:i/>
                <w:spacing w:val="-5"/>
              </w:rPr>
              <w:t>,</w:t>
            </w:r>
            <w:r w:rsidRPr="00951C8B">
              <w:rPr>
                <w:b/>
                <w:i/>
                <w:spacing w:val="-5"/>
              </w:rPr>
              <w:t xml:space="preserve"> </w:t>
            </w:r>
          </w:p>
          <w:p w:rsidR="007F1EBF" w:rsidRPr="00951C8B" w:rsidRDefault="007F1EBF" w:rsidP="000F6D4D">
            <w:pPr>
              <w:spacing w:line="276" w:lineRule="auto"/>
              <w:ind w:left="-105" w:right="-102"/>
              <w:jc w:val="center"/>
              <w:rPr>
                <w:i/>
              </w:rPr>
            </w:pPr>
            <w:bookmarkStart w:id="0" w:name="_GoBack"/>
            <w:bookmarkEnd w:id="0"/>
            <w:r w:rsidRPr="00951C8B">
              <w:rPr>
                <w:b/>
                <w:i/>
                <w:spacing w:val="-5"/>
              </w:rPr>
              <w:t>на 2026-2030 роки</w:t>
            </w:r>
          </w:p>
        </w:tc>
      </w:tr>
      <w:tr w:rsidR="007F1EBF" w:rsidRPr="00951C8B" w:rsidTr="000F6D4D">
        <w:tc>
          <w:tcPr>
            <w:tcW w:w="426" w:type="dxa"/>
          </w:tcPr>
          <w:p w:rsidR="007F1EBF" w:rsidRPr="00951C8B" w:rsidRDefault="007F1EBF" w:rsidP="000F6D4D">
            <w:pPr>
              <w:suppressAutoHyphens/>
              <w:snapToGrid w:val="0"/>
              <w:spacing w:line="276" w:lineRule="auto"/>
              <w:ind w:left="-105" w:right="-102"/>
              <w:jc w:val="center"/>
              <w:rPr>
                <w:lang w:eastAsia="ar-SA"/>
              </w:rPr>
            </w:pPr>
            <w:r w:rsidRPr="00951C8B">
              <w:rPr>
                <w:lang w:eastAsia="en-US"/>
              </w:rPr>
              <w:t>1.</w:t>
            </w:r>
          </w:p>
        </w:tc>
        <w:tc>
          <w:tcPr>
            <w:tcW w:w="3685" w:type="dxa"/>
          </w:tcPr>
          <w:p w:rsidR="007F1EBF" w:rsidRPr="00951C8B" w:rsidRDefault="007F1EBF" w:rsidP="00747367">
            <w:pPr>
              <w:suppressAutoHyphens/>
              <w:snapToGrid w:val="0"/>
              <w:spacing w:line="276" w:lineRule="auto"/>
              <w:ind w:right="-89"/>
              <w:rPr>
                <w:lang w:eastAsia="ar-SA"/>
              </w:rPr>
            </w:pPr>
            <w:r w:rsidRPr="00951C8B">
              <w:rPr>
                <w:lang w:eastAsia="en-US"/>
              </w:rPr>
              <w:t>Показники затрат</w:t>
            </w:r>
          </w:p>
        </w:tc>
        <w:tc>
          <w:tcPr>
            <w:tcW w:w="992" w:type="dxa"/>
            <w:vAlign w:val="center"/>
          </w:tcPr>
          <w:p w:rsidR="007F1EBF" w:rsidRPr="00951C8B" w:rsidRDefault="007F1EBF" w:rsidP="0074736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7F1EBF" w:rsidRPr="00951C8B" w:rsidRDefault="007F1EBF" w:rsidP="0074736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8" w:type="dxa"/>
            <w:vAlign w:val="center"/>
          </w:tcPr>
          <w:p w:rsidR="007F1EBF" w:rsidRPr="00951C8B" w:rsidRDefault="007F1EBF" w:rsidP="0074736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7F1EBF" w:rsidRPr="00951C8B" w:rsidRDefault="007F1EBF" w:rsidP="0074736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7F1EBF" w:rsidRPr="00951C8B" w:rsidTr="000F6D4D">
        <w:tc>
          <w:tcPr>
            <w:tcW w:w="426" w:type="dxa"/>
          </w:tcPr>
          <w:p w:rsidR="007F1EBF" w:rsidRPr="00951C8B" w:rsidRDefault="007F1EBF" w:rsidP="000F6D4D">
            <w:pPr>
              <w:suppressAutoHyphens/>
              <w:snapToGrid w:val="0"/>
              <w:spacing w:line="276" w:lineRule="auto"/>
              <w:ind w:left="-105" w:right="-102"/>
              <w:jc w:val="center"/>
              <w:rPr>
                <w:lang w:eastAsia="ar-SA"/>
              </w:rPr>
            </w:pPr>
            <w:r w:rsidRPr="00951C8B">
              <w:rPr>
                <w:lang w:eastAsia="ar-SA"/>
              </w:rPr>
              <w:t>1.1.</w:t>
            </w:r>
          </w:p>
        </w:tc>
        <w:tc>
          <w:tcPr>
            <w:tcW w:w="3685" w:type="dxa"/>
          </w:tcPr>
          <w:p w:rsidR="007F1EBF" w:rsidRPr="00951C8B" w:rsidRDefault="007F1EBF" w:rsidP="00747367">
            <w:pPr>
              <w:suppressAutoHyphens/>
              <w:snapToGrid w:val="0"/>
              <w:spacing w:line="276" w:lineRule="auto"/>
              <w:ind w:right="-89"/>
              <w:rPr>
                <w:lang w:eastAsia="en-US"/>
              </w:rPr>
            </w:pPr>
            <w:r w:rsidRPr="00951C8B">
              <w:rPr>
                <w:lang w:eastAsia="en-US"/>
              </w:rPr>
              <w:t>Видатки на виплату допомог</w:t>
            </w:r>
          </w:p>
        </w:tc>
        <w:tc>
          <w:tcPr>
            <w:tcW w:w="992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тис. грн</w:t>
            </w:r>
          </w:p>
        </w:tc>
        <w:tc>
          <w:tcPr>
            <w:tcW w:w="851" w:type="dxa"/>
            <w:vAlign w:val="center"/>
          </w:tcPr>
          <w:p w:rsidR="007F1EBF" w:rsidRPr="00951C8B" w:rsidRDefault="007F1EBF" w:rsidP="00747367">
            <w:pPr>
              <w:spacing w:line="276" w:lineRule="auto"/>
              <w:ind w:left="-116" w:right="-10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1376</w:t>
            </w:r>
            <w:r w:rsidRPr="00951C8B">
              <w:rPr>
                <w:lang w:eastAsia="en-US"/>
              </w:rPr>
              <w:t>0,0</w:t>
            </w: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left="-116" w:right="-104"/>
              <w:rPr>
                <w:lang w:eastAsia="en-US"/>
              </w:rPr>
            </w:pPr>
            <w:r>
              <w:rPr>
                <w:lang w:eastAsia="en-US"/>
              </w:rPr>
              <w:t>23</w:t>
            </w:r>
            <w:r w:rsidRPr="00951C8B">
              <w:rPr>
                <w:lang w:eastAsia="en-US"/>
              </w:rPr>
              <w:t>90,0</w:t>
            </w:r>
          </w:p>
        </w:tc>
        <w:tc>
          <w:tcPr>
            <w:tcW w:w="708" w:type="dxa"/>
            <w:vAlign w:val="center"/>
          </w:tcPr>
          <w:p w:rsidR="007F1EBF" w:rsidRPr="00951C8B" w:rsidRDefault="007F1EBF" w:rsidP="00747367">
            <w:pPr>
              <w:spacing w:line="276" w:lineRule="auto"/>
              <w:ind w:left="-116" w:right="-10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</w:t>
            </w:r>
            <w:r w:rsidRPr="00951C8B">
              <w:rPr>
                <w:lang w:eastAsia="en-US"/>
              </w:rPr>
              <w:t>50,0</w:t>
            </w: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left="-116" w:right="-10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27</w:t>
            </w:r>
            <w:r w:rsidRPr="00951C8B">
              <w:rPr>
                <w:lang w:eastAsia="en-US"/>
              </w:rPr>
              <w:t>60,0</w:t>
            </w: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left="-116" w:right="-10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28</w:t>
            </w:r>
            <w:r w:rsidRPr="00951C8B">
              <w:rPr>
                <w:lang w:eastAsia="en-US"/>
              </w:rPr>
              <w:t>70,0</w:t>
            </w: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left="-116" w:right="-10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</w:t>
            </w:r>
            <w:r w:rsidRPr="00951C8B">
              <w:rPr>
                <w:lang w:eastAsia="en-US"/>
              </w:rPr>
              <w:t>90,0</w:t>
            </w:r>
          </w:p>
        </w:tc>
      </w:tr>
      <w:tr w:rsidR="007F1EBF" w:rsidRPr="00951C8B" w:rsidTr="000F6D4D">
        <w:tc>
          <w:tcPr>
            <w:tcW w:w="426" w:type="dxa"/>
          </w:tcPr>
          <w:p w:rsidR="007F1EBF" w:rsidRPr="00951C8B" w:rsidRDefault="007F1EBF" w:rsidP="000F6D4D">
            <w:pPr>
              <w:suppressAutoHyphens/>
              <w:snapToGrid w:val="0"/>
              <w:spacing w:line="276" w:lineRule="auto"/>
              <w:ind w:left="-105" w:right="-102"/>
              <w:jc w:val="center"/>
              <w:rPr>
                <w:lang w:eastAsia="ar-SA"/>
              </w:rPr>
            </w:pPr>
            <w:r w:rsidRPr="00951C8B">
              <w:rPr>
                <w:lang w:eastAsia="en-US"/>
              </w:rPr>
              <w:t>2.</w:t>
            </w:r>
          </w:p>
        </w:tc>
        <w:tc>
          <w:tcPr>
            <w:tcW w:w="3685" w:type="dxa"/>
          </w:tcPr>
          <w:p w:rsidR="007F1EBF" w:rsidRPr="00951C8B" w:rsidRDefault="007F1EBF" w:rsidP="00747367">
            <w:pPr>
              <w:suppressAutoHyphens/>
              <w:snapToGrid w:val="0"/>
              <w:spacing w:line="276" w:lineRule="auto"/>
              <w:ind w:right="-89"/>
              <w:rPr>
                <w:lang w:eastAsia="ar-SA"/>
              </w:rPr>
            </w:pPr>
            <w:r w:rsidRPr="00951C8B">
              <w:rPr>
                <w:lang w:eastAsia="en-US"/>
              </w:rPr>
              <w:t>Показники продукту</w:t>
            </w:r>
          </w:p>
        </w:tc>
        <w:tc>
          <w:tcPr>
            <w:tcW w:w="992" w:type="dxa"/>
            <w:vAlign w:val="center"/>
          </w:tcPr>
          <w:p w:rsidR="007F1EBF" w:rsidRPr="00951C8B" w:rsidRDefault="007F1EBF" w:rsidP="0074736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</w:p>
        </w:tc>
        <w:tc>
          <w:tcPr>
            <w:tcW w:w="708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</w:p>
        </w:tc>
      </w:tr>
      <w:tr w:rsidR="007F1EBF" w:rsidRPr="00951C8B" w:rsidTr="000F6D4D">
        <w:tc>
          <w:tcPr>
            <w:tcW w:w="426" w:type="dxa"/>
          </w:tcPr>
          <w:p w:rsidR="007F1EBF" w:rsidRPr="00951C8B" w:rsidRDefault="007F1EBF" w:rsidP="000F6D4D">
            <w:pPr>
              <w:suppressAutoHyphens/>
              <w:snapToGrid w:val="0"/>
              <w:spacing w:line="276" w:lineRule="auto"/>
              <w:ind w:left="-105" w:right="-102"/>
              <w:jc w:val="center"/>
              <w:rPr>
                <w:lang w:eastAsia="ar-SA"/>
              </w:rPr>
            </w:pPr>
            <w:r w:rsidRPr="00951C8B">
              <w:rPr>
                <w:lang w:eastAsia="en-US"/>
              </w:rPr>
              <w:t>2.1.</w:t>
            </w:r>
          </w:p>
        </w:tc>
        <w:tc>
          <w:tcPr>
            <w:tcW w:w="3685" w:type="dxa"/>
          </w:tcPr>
          <w:p w:rsidR="007F1EBF" w:rsidRPr="00951C8B" w:rsidRDefault="007F1EBF" w:rsidP="00747367">
            <w:pPr>
              <w:suppressAutoHyphens/>
              <w:snapToGrid w:val="0"/>
              <w:spacing w:line="276" w:lineRule="auto"/>
              <w:ind w:right="-89"/>
              <w:rPr>
                <w:lang w:eastAsia="ar-SA"/>
              </w:rPr>
            </w:pPr>
            <w:r w:rsidRPr="00951C8B">
              <w:rPr>
                <w:lang w:eastAsia="en-US"/>
              </w:rPr>
              <w:t xml:space="preserve">Кількість одержувачів одноразової матеріальної допомоги </w:t>
            </w:r>
          </w:p>
        </w:tc>
        <w:tc>
          <w:tcPr>
            <w:tcW w:w="992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осіб</w:t>
            </w:r>
          </w:p>
        </w:tc>
        <w:tc>
          <w:tcPr>
            <w:tcW w:w="851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298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312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307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325</w:t>
            </w:r>
          </w:p>
        </w:tc>
      </w:tr>
      <w:tr w:rsidR="007F1EBF" w:rsidRPr="00951C8B" w:rsidTr="000F6D4D">
        <w:tc>
          <w:tcPr>
            <w:tcW w:w="426" w:type="dxa"/>
          </w:tcPr>
          <w:p w:rsidR="007F1EBF" w:rsidRPr="00951C8B" w:rsidRDefault="007F1EBF" w:rsidP="000F6D4D">
            <w:pPr>
              <w:suppressAutoHyphens/>
              <w:snapToGrid w:val="0"/>
              <w:spacing w:line="276" w:lineRule="auto"/>
              <w:ind w:left="-105" w:right="-102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3.</w:t>
            </w:r>
          </w:p>
        </w:tc>
        <w:tc>
          <w:tcPr>
            <w:tcW w:w="3685" w:type="dxa"/>
          </w:tcPr>
          <w:p w:rsidR="007F1EBF" w:rsidRPr="00951C8B" w:rsidRDefault="007F1EBF" w:rsidP="00747367">
            <w:pPr>
              <w:suppressAutoHyphens/>
              <w:snapToGrid w:val="0"/>
              <w:spacing w:line="276" w:lineRule="auto"/>
              <w:ind w:right="-89"/>
              <w:rPr>
                <w:lang w:eastAsia="en-US"/>
              </w:rPr>
            </w:pPr>
            <w:r w:rsidRPr="00951C8B">
              <w:rPr>
                <w:lang w:eastAsia="en-US"/>
              </w:rPr>
              <w:t>Показники ефективності</w:t>
            </w:r>
          </w:p>
        </w:tc>
        <w:tc>
          <w:tcPr>
            <w:tcW w:w="992" w:type="dxa"/>
            <w:vAlign w:val="center"/>
          </w:tcPr>
          <w:p w:rsidR="007F1EBF" w:rsidRPr="00951C8B" w:rsidRDefault="007F1EBF" w:rsidP="0074736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</w:p>
        </w:tc>
        <w:tc>
          <w:tcPr>
            <w:tcW w:w="708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</w:p>
        </w:tc>
      </w:tr>
      <w:tr w:rsidR="007F1EBF" w:rsidRPr="00951C8B" w:rsidTr="000F6D4D">
        <w:tc>
          <w:tcPr>
            <w:tcW w:w="426" w:type="dxa"/>
          </w:tcPr>
          <w:p w:rsidR="007F1EBF" w:rsidRPr="00951C8B" w:rsidRDefault="007F1EBF" w:rsidP="000F6D4D">
            <w:pPr>
              <w:suppressAutoHyphens/>
              <w:snapToGrid w:val="0"/>
              <w:spacing w:line="276" w:lineRule="auto"/>
              <w:ind w:left="-105" w:right="-102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3.1.</w:t>
            </w:r>
          </w:p>
        </w:tc>
        <w:tc>
          <w:tcPr>
            <w:tcW w:w="3685" w:type="dxa"/>
          </w:tcPr>
          <w:p w:rsidR="007F1EBF" w:rsidRPr="00951C8B" w:rsidRDefault="007F1EBF" w:rsidP="00747367">
            <w:pPr>
              <w:suppressAutoHyphens/>
              <w:snapToGrid w:val="0"/>
              <w:spacing w:line="276" w:lineRule="auto"/>
              <w:ind w:right="-89"/>
              <w:rPr>
                <w:lang w:eastAsia="en-US"/>
              </w:rPr>
            </w:pPr>
            <w:r w:rsidRPr="00951C8B">
              <w:rPr>
                <w:lang w:eastAsia="en-US"/>
              </w:rPr>
              <w:t>Середній розмір одноразової матеріальної допомоги</w:t>
            </w:r>
          </w:p>
        </w:tc>
        <w:tc>
          <w:tcPr>
            <w:tcW w:w="992" w:type="dxa"/>
            <w:vAlign w:val="center"/>
          </w:tcPr>
          <w:p w:rsidR="007F1EBF" w:rsidRPr="00951C8B" w:rsidRDefault="007F1EBF" w:rsidP="00747367">
            <w:pPr>
              <w:spacing w:line="276" w:lineRule="auto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тис. грн/рік</w:t>
            </w:r>
          </w:p>
        </w:tc>
        <w:tc>
          <w:tcPr>
            <w:tcW w:w="851" w:type="dxa"/>
            <w:vAlign w:val="center"/>
          </w:tcPr>
          <w:p w:rsidR="007F1EBF" w:rsidRPr="00951C8B" w:rsidRDefault="007F1EBF" w:rsidP="0074736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8,0</w:t>
            </w:r>
          </w:p>
        </w:tc>
        <w:tc>
          <w:tcPr>
            <w:tcW w:w="708" w:type="dxa"/>
            <w:vAlign w:val="center"/>
          </w:tcPr>
          <w:p w:rsidR="007F1EBF" w:rsidRPr="00951C8B" w:rsidRDefault="007F1EBF" w:rsidP="0074736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8,5</w:t>
            </w: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9,0</w:t>
            </w: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9,0</w:t>
            </w: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9,5</w:t>
            </w:r>
          </w:p>
        </w:tc>
      </w:tr>
      <w:tr w:rsidR="007F1EBF" w:rsidRPr="00951C8B" w:rsidTr="000F6D4D">
        <w:tc>
          <w:tcPr>
            <w:tcW w:w="426" w:type="dxa"/>
          </w:tcPr>
          <w:p w:rsidR="007F1EBF" w:rsidRPr="00951C8B" w:rsidRDefault="007F1EBF" w:rsidP="000F6D4D">
            <w:pPr>
              <w:suppressAutoHyphens/>
              <w:snapToGrid w:val="0"/>
              <w:spacing w:line="276" w:lineRule="auto"/>
              <w:ind w:left="-105" w:right="-102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4.</w:t>
            </w:r>
          </w:p>
        </w:tc>
        <w:tc>
          <w:tcPr>
            <w:tcW w:w="3685" w:type="dxa"/>
          </w:tcPr>
          <w:p w:rsidR="007F1EBF" w:rsidRPr="00951C8B" w:rsidRDefault="007F1EBF" w:rsidP="00747367">
            <w:pPr>
              <w:suppressAutoHyphens/>
              <w:snapToGrid w:val="0"/>
              <w:spacing w:line="276" w:lineRule="auto"/>
              <w:ind w:right="-89"/>
              <w:rPr>
                <w:lang w:eastAsia="en-US"/>
              </w:rPr>
            </w:pPr>
            <w:r w:rsidRPr="00951C8B">
              <w:rPr>
                <w:lang w:eastAsia="en-US"/>
              </w:rPr>
              <w:t>Показники якості</w:t>
            </w:r>
          </w:p>
        </w:tc>
        <w:tc>
          <w:tcPr>
            <w:tcW w:w="992" w:type="dxa"/>
            <w:vAlign w:val="center"/>
          </w:tcPr>
          <w:p w:rsidR="007F1EBF" w:rsidRPr="00951C8B" w:rsidRDefault="007F1EBF" w:rsidP="0074736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7F1EBF" w:rsidRPr="00951C8B" w:rsidRDefault="007F1EBF" w:rsidP="0074736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8" w:type="dxa"/>
            <w:vAlign w:val="center"/>
          </w:tcPr>
          <w:p w:rsidR="007F1EBF" w:rsidRPr="00951C8B" w:rsidRDefault="007F1EBF" w:rsidP="0074736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7F1EBF" w:rsidRPr="00951C8B" w:rsidTr="000F6D4D">
        <w:tc>
          <w:tcPr>
            <w:tcW w:w="426" w:type="dxa"/>
          </w:tcPr>
          <w:p w:rsidR="007F1EBF" w:rsidRPr="00951C8B" w:rsidRDefault="007F1EBF" w:rsidP="000F6D4D">
            <w:pPr>
              <w:suppressAutoHyphens/>
              <w:snapToGrid w:val="0"/>
              <w:spacing w:line="276" w:lineRule="auto"/>
              <w:ind w:left="-105" w:right="-102"/>
              <w:jc w:val="center"/>
              <w:rPr>
                <w:lang w:eastAsia="en-US"/>
              </w:rPr>
            </w:pPr>
          </w:p>
        </w:tc>
        <w:tc>
          <w:tcPr>
            <w:tcW w:w="3685" w:type="dxa"/>
          </w:tcPr>
          <w:p w:rsidR="007F1EBF" w:rsidRPr="00951C8B" w:rsidRDefault="007F1EBF" w:rsidP="00747367">
            <w:pPr>
              <w:suppressAutoHyphens/>
              <w:snapToGrid w:val="0"/>
              <w:spacing w:line="276" w:lineRule="auto"/>
              <w:ind w:right="-89"/>
              <w:rPr>
                <w:lang w:eastAsia="en-US"/>
              </w:rPr>
            </w:pPr>
            <w:r w:rsidRPr="00951C8B">
              <w:rPr>
                <w:lang w:eastAsia="en-US"/>
              </w:rPr>
              <w:t>Відсоток осіб, яким протягом року надано одноразову матеріальну допомогу</w:t>
            </w:r>
          </w:p>
        </w:tc>
        <w:tc>
          <w:tcPr>
            <w:tcW w:w="992" w:type="dxa"/>
            <w:vAlign w:val="center"/>
          </w:tcPr>
          <w:p w:rsidR="007F1EBF" w:rsidRPr="00951C8B" w:rsidRDefault="007F1EBF" w:rsidP="00747367">
            <w:pPr>
              <w:spacing w:line="276" w:lineRule="auto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%</w:t>
            </w:r>
          </w:p>
        </w:tc>
        <w:tc>
          <w:tcPr>
            <w:tcW w:w="851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100</w:t>
            </w:r>
          </w:p>
        </w:tc>
        <w:tc>
          <w:tcPr>
            <w:tcW w:w="708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100</w:t>
            </w: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100</w:t>
            </w: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100</w:t>
            </w: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100</w:t>
            </w:r>
          </w:p>
        </w:tc>
      </w:tr>
      <w:tr w:rsidR="007F1EBF" w:rsidRPr="00951C8B" w:rsidTr="000F6D4D">
        <w:trPr>
          <w:trHeight w:val="757"/>
        </w:trPr>
        <w:tc>
          <w:tcPr>
            <w:tcW w:w="9498" w:type="dxa"/>
            <w:gridSpan w:val="9"/>
          </w:tcPr>
          <w:p w:rsidR="000F6D4D" w:rsidRDefault="007F1EBF" w:rsidP="000F6D4D">
            <w:pPr>
              <w:shd w:val="clear" w:color="auto" w:fill="FFFFFF"/>
              <w:tabs>
                <w:tab w:val="left" w:pos="4575"/>
              </w:tabs>
              <w:spacing w:line="276" w:lineRule="auto"/>
              <w:ind w:left="-105" w:right="-102"/>
              <w:jc w:val="center"/>
              <w:rPr>
                <w:b/>
                <w:i/>
                <w:spacing w:val="-5"/>
                <w:lang w:eastAsia="en-US"/>
              </w:rPr>
            </w:pPr>
            <w:r w:rsidRPr="00951C8B">
              <w:rPr>
                <w:b/>
                <w:i/>
                <w:lang w:eastAsia="ar-SA"/>
              </w:rPr>
              <w:t>Завдання ІХ.</w:t>
            </w:r>
            <w:r w:rsidRPr="00951C8B">
              <w:rPr>
                <w:b/>
                <w:i/>
                <w:lang w:eastAsia="en-US"/>
              </w:rPr>
              <w:t xml:space="preserve"> </w:t>
            </w:r>
            <w:r w:rsidR="000F6D4D">
              <w:rPr>
                <w:b/>
                <w:i/>
                <w:spacing w:val="-5"/>
                <w:lang w:eastAsia="en-US"/>
              </w:rPr>
              <w:t xml:space="preserve">Надання фінансової підтримки </w:t>
            </w:r>
          </w:p>
          <w:p w:rsidR="000F6D4D" w:rsidRDefault="007F1EBF" w:rsidP="000F6D4D">
            <w:pPr>
              <w:shd w:val="clear" w:color="auto" w:fill="FFFFFF"/>
              <w:tabs>
                <w:tab w:val="left" w:pos="4575"/>
              </w:tabs>
              <w:spacing w:line="276" w:lineRule="auto"/>
              <w:ind w:left="-105" w:right="-102"/>
              <w:jc w:val="center"/>
              <w:rPr>
                <w:b/>
                <w:i/>
                <w:spacing w:val="-5"/>
                <w:lang w:eastAsia="en-US"/>
              </w:rPr>
            </w:pPr>
            <w:r w:rsidRPr="00951C8B">
              <w:rPr>
                <w:b/>
                <w:i/>
                <w:spacing w:val="-5"/>
                <w:lang w:eastAsia="en-US"/>
              </w:rPr>
              <w:t xml:space="preserve">громадським організаціям, об'єднанням, їх членам, </w:t>
            </w:r>
          </w:p>
          <w:p w:rsidR="007F1EBF" w:rsidRPr="00951C8B" w:rsidRDefault="007F1EBF" w:rsidP="000F6D4D">
            <w:pPr>
              <w:shd w:val="clear" w:color="auto" w:fill="FFFFFF"/>
              <w:tabs>
                <w:tab w:val="left" w:pos="4575"/>
              </w:tabs>
              <w:spacing w:line="276" w:lineRule="auto"/>
              <w:ind w:left="-105" w:right="-102"/>
              <w:jc w:val="center"/>
              <w:rPr>
                <w:b/>
                <w:i/>
                <w:spacing w:val="-5"/>
                <w:lang w:eastAsia="en-US"/>
              </w:rPr>
            </w:pPr>
            <w:r w:rsidRPr="00951C8B">
              <w:rPr>
                <w:b/>
                <w:i/>
                <w:spacing w:val="-5"/>
                <w:lang w:eastAsia="en-US"/>
              </w:rPr>
              <w:t>що діють на території Новгород-Сіверської міської територіальної громади</w:t>
            </w:r>
            <w:r w:rsidR="00485425">
              <w:rPr>
                <w:b/>
                <w:i/>
                <w:spacing w:val="-5"/>
                <w:lang w:eastAsia="en-US"/>
              </w:rPr>
              <w:t>,</w:t>
            </w:r>
            <w:r w:rsidRPr="00951C8B">
              <w:rPr>
                <w:b/>
                <w:i/>
                <w:spacing w:val="-5"/>
                <w:lang w:eastAsia="en-US"/>
              </w:rPr>
              <w:t xml:space="preserve">  </w:t>
            </w:r>
          </w:p>
          <w:p w:rsidR="007F1EBF" w:rsidRPr="00951C8B" w:rsidRDefault="007F1EBF" w:rsidP="000F6D4D">
            <w:pPr>
              <w:spacing w:line="276" w:lineRule="auto"/>
              <w:ind w:left="-105" w:right="-102"/>
              <w:jc w:val="center"/>
              <w:rPr>
                <w:lang w:eastAsia="en-US"/>
              </w:rPr>
            </w:pPr>
            <w:r w:rsidRPr="00951C8B">
              <w:rPr>
                <w:b/>
                <w:i/>
                <w:spacing w:val="-5"/>
                <w:lang w:eastAsia="en-US"/>
              </w:rPr>
              <w:t>на 2026-2030 роки</w:t>
            </w:r>
          </w:p>
        </w:tc>
      </w:tr>
      <w:tr w:rsidR="007F1EBF" w:rsidRPr="00951C8B" w:rsidTr="000F6D4D">
        <w:tc>
          <w:tcPr>
            <w:tcW w:w="426" w:type="dxa"/>
          </w:tcPr>
          <w:p w:rsidR="007F1EBF" w:rsidRPr="00951C8B" w:rsidRDefault="007F1EBF" w:rsidP="000F6D4D">
            <w:pPr>
              <w:suppressAutoHyphens/>
              <w:snapToGrid w:val="0"/>
              <w:spacing w:line="276" w:lineRule="auto"/>
              <w:ind w:left="-105" w:right="-102"/>
              <w:jc w:val="center"/>
              <w:rPr>
                <w:lang w:eastAsia="ar-SA"/>
              </w:rPr>
            </w:pPr>
            <w:r w:rsidRPr="00951C8B">
              <w:rPr>
                <w:lang w:eastAsia="en-US"/>
              </w:rPr>
              <w:t>1.</w:t>
            </w:r>
          </w:p>
        </w:tc>
        <w:tc>
          <w:tcPr>
            <w:tcW w:w="3685" w:type="dxa"/>
          </w:tcPr>
          <w:p w:rsidR="007F1EBF" w:rsidRPr="00951C8B" w:rsidRDefault="007F1EBF" w:rsidP="00747367">
            <w:pPr>
              <w:suppressAutoHyphens/>
              <w:snapToGrid w:val="0"/>
              <w:spacing w:line="276" w:lineRule="auto"/>
              <w:ind w:right="-89"/>
              <w:rPr>
                <w:lang w:eastAsia="ar-SA"/>
              </w:rPr>
            </w:pPr>
            <w:r w:rsidRPr="00951C8B">
              <w:rPr>
                <w:lang w:eastAsia="en-US"/>
              </w:rPr>
              <w:t>Показники затрат</w:t>
            </w:r>
          </w:p>
        </w:tc>
        <w:tc>
          <w:tcPr>
            <w:tcW w:w="992" w:type="dxa"/>
          </w:tcPr>
          <w:p w:rsidR="007F1EBF" w:rsidRPr="00951C8B" w:rsidRDefault="007F1EBF" w:rsidP="00747367">
            <w:pPr>
              <w:spacing w:line="276" w:lineRule="auto"/>
              <w:ind w:right="-89"/>
              <w:jc w:val="both"/>
              <w:rPr>
                <w:lang w:eastAsia="en-US"/>
              </w:rPr>
            </w:pPr>
          </w:p>
        </w:tc>
        <w:tc>
          <w:tcPr>
            <w:tcW w:w="851" w:type="dxa"/>
          </w:tcPr>
          <w:p w:rsidR="007F1EBF" w:rsidRPr="00951C8B" w:rsidRDefault="007F1EBF" w:rsidP="00747367">
            <w:pPr>
              <w:spacing w:line="276" w:lineRule="auto"/>
              <w:ind w:right="-89"/>
              <w:jc w:val="both"/>
              <w:rPr>
                <w:lang w:eastAsia="en-US"/>
              </w:rPr>
            </w:pPr>
          </w:p>
        </w:tc>
        <w:tc>
          <w:tcPr>
            <w:tcW w:w="709" w:type="dxa"/>
          </w:tcPr>
          <w:p w:rsidR="007F1EBF" w:rsidRPr="00951C8B" w:rsidRDefault="007F1EBF" w:rsidP="00747367">
            <w:pPr>
              <w:spacing w:line="276" w:lineRule="auto"/>
              <w:ind w:right="-89"/>
              <w:jc w:val="both"/>
              <w:rPr>
                <w:lang w:eastAsia="en-US"/>
              </w:rPr>
            </w:pPr>
          </w:p>
        </w:tc>
        <w:tc>
          <w:tcPr>
            <w:tcW w:w="708" w:type="dxa"/>
          </w:tcPr>
          <w:p w:rsidR="007F1EBF" w:rsidRPr="00951C8B" w:rsidRDefault="007F1EBF" w:rsidP="00747367">
            <w:pPr>
              <w:spacing w:line="276" w:lineRule="auto"/>
              <w:ind w:right="-89"/>
              <w:jc w:val="both"/>
              <w:rPr>
                <w:lang w:eastAsia="en-US"/>
              </w:rPr>
            </w:pPr>
          </w:p>
        </w:tc>
        <w:tc>
          <w:tcPr>
            <w:tcW w:w="709" w:type="dxa"/>
          </w:tcPr>
          <w:p w:rsidR="007F1EBF" w:rsidRPr="00951C8B" w:rsidRDefault="007F1EBF" w:rsidP="00747367">
            <w:pPr>
              <w:spacing w:line="276" w:lineRule="auto"/>
              <w:ind w:right="-89"/>
              <w:jc w:val="both"/>
              <w:rPr>
                <w:lang w:eastAsia="en-US"/>
              </w:rPr>
            </w:pPr>
          </w:p>
        </w:tc>
        <w:tc>
          <w:tcPr>
            <w:tcW w:w="709" w:type="dxa"/>
          </w:tcPr>
          <w:p w:rsidR="007F1EBF" w:rsidRPr="00951C8B" w:rsidRDefault="007F1EBF" w:rsidP="00747367">
            <w:pPr>
              <w:spacing w:line="276" w:lineRule="auto"/>
              <w:ind w:right="-89"/>
              <w:jc w:val="both"/>
              <w:rPr>
                <w:lang w:eastAsia="en-US"/>
              </w:rPr>
            </w:pPr>
          </w:p>
        </w:tc>
        <w:tc>
          <w:tcPr>
            <w:tcW w:w="709" w:type="dxa"/>
          </w:tcPr>
          <w:p w:rsidR="007F1EBF" w:rsidRPr="00951C8B" w:rsidRDefault="007F1EBF" w:rsidP="00747367">
            <w:pPr>
              <w:spacing w:line="276" w:lineRule="auto"/>
              <w:ind w:right="-89"/>
              <w:jc w:val="both"/>
              <w:rPr>
                <w:lang w:eastAsia="en-US"/>
              </w:rPr>
            </w:pPr>
          </w:p>
        </w:tc>
      </w:tr>
      <w:tr w:rsidR="007F1EBF" w:rsidRPr="00951C8B" w:rsidTr="000F6D4D">
        <w:tc>
          <w:tcPr>
            <w:tcW w:w="426" w:type="dxa"/>
          </w:tcPr>
          <w:p w:rsidR="007F1EBF" w:rsidRPr="00951C8B" w:rsidRDefault="007F1EBF" w:rsidP="000F6D4D">
            <w:pPr>
              <w:suppressAutoHyphens/>
              <w:snapToGrid w:val="0"/>
              <w:spacing w:line="276" w:lineRule="auto"/>
              <w:ind w:left="-105" w:right="-102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1.1.</w:t>
            </w:r>
          </w:p>
        </w:tc>
        <w:tc>
          <w:tcPr>
            <w:tcW w:w="3685" w:type="dxa"/>
          </w:tcPr>
          <w:p w:rsidR="007F1EBF" w:rsidRPr="00951C8B" w:rsidRDefault="007F1EBF" w:rsidP="00747367">
            <w:pPr>
              <w:suppressAutoHyphens/>
              <w:snapToGrid w:val="0"/>
              <w:spacing w:line="276" w:lineRule="auto"/>
              <w:ind w:right="-89"/>
              <w:rPr>
                <w:lang w:eastAsia="en-US"/>
              </w:rPr>
            </w:pPr>
            <w:r w:rsidRPr="00951C8B">
              <w:rPr>
                <w:lang w:eastAsia="en-US"/>
              </w:rPr>
              <w:t>Видатки на надання фінансової підтримки</w:t>
            </w:r>
          </w:p>
        </w:tc>
        <w:tc>
          <w:tcPr>
            <w:tcW w:w="992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тис. грн</w:t>
            </w:r>
          </w:p>
        </w:tc>
        <w:tc>
          <w:tcPr>
            <w:tcW w:w="851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472,5</w:t>
            </w: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94,5</w:t>
            </w:r>
          </w:p>
        </w:tc>
        <w:tc>
          <w:tcPr>
            <w:tcW w:w="708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94,5</w:t>
            </w: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94,5</w:t>
            </w: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94,5</w:t>
            </w: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94,5</w:t>
            </w:r>
          </w:p>
        </w:tc>
      </w:tr>
      <w:tr w:rsidR="007F1EBF" w:rsidRPr="00951C8B" w:rsidTr="000F6D4D">
        <w:tc>
          <w:tcPr>
            <w:tcW w:w="426" w:type="dxa"/>
          </w:tcPr>
          <w:p w:rsidR="007F1EBF" w:rsidRPr="00951C8B" w:rsidRDefault="007F1EBF" w:rsidP="000F6D4D">
            <w:pPr>
              <w:suppressAutoHyphens/>
              <w:snapToGrid w:val="0"/>
              <w:spacing w:line="276" w:lineRule="auto"/>
              <w:ind w:left="-105" w:right="-102"/>
              <w:jc w:val="center"/>
              <w:rPr>
                <w:lang w:eastAsia="ar-SA"/>
              </w:rPr>
            </w:pPr>
            <w:r w:rsidRPr="00951C8B">
              <w:rPr>
                <w:lang w:eastAsia="en-US"/>
              </w:rPr>
              <w:t>2.</w:t>
            </w:r>
          </w:p>
        </w:tc>
        <w:tc>
          <w:tcPr>
            <w:tcW w:w="3685" w:type="dxa"/>
          </w:tcPr>
          <w:p w:rsidR="007F1EBF" w:rsidRPr="00951C8B" w:rsidRDefault="007F1EBF" w:rsidP="00747367">
            <w:pPr>
              <w:suppressAutoHyphens/>
              <w:snapToGrid w:val="0"/>
              <w:spacing w:line="276" w:lineRule="auto"/>
              <w:ind w:right="-89"/>
              <w:rPr>
                <w:lang w:eastAsia="ar-SA"/>
              </w:rPr>
            </w:pPr>
            <w:r w:rsidRPr="00951C8B">
              <w:rPr>
                <w:lang w:eastAsia="en-US"/>
              </w:rPr>
              <w:t>Показники продукту</w:t>
            </w:r>
          </w:p>
        </w:tc>
        <w:tc>
          <w:tcPr>
            <w:tcW w:w="992" w:type="dxa"/>
            <w:vAlign w:val="center"/>
          </w:tcPr>
          <w:p w:rsidR="007F1EBF" w:rsidRPr="00951C8B" w:rsidRDefault="007F1EBF" w:rsidP="0074736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</w:p>
        </w:tc>
        <w:tc>
          <w:tcPr>
            <w:tcW w:w="708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</w:p>
        </w:tc>
      </w:tr>
      <w:tr w:rsidR="007F1EBF" w:rsidRPr="00951C8B" w:rsidTr="000F6D4D">
        <w:tc>
          <w:tcPr>
            <w:tcW w:w="426" w:type="dxa"/>
          </w:tcPr>
          <w:p w:rsidR="007F1EBF" w:rsidRPr="00951C8B" w:rsidRDefault="007F1EBF" w:rsidP="000F6D4D">
            <w:pPr>
              <w:suppressAutoHyphens/>
              <w:snapToGrid w:val="0"/>
              <w:spacing w:line="276" w:lineRule="auto"/>
              <w:ind w:left="-105" w:right="-102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2.1.</w:t>
            </w:r>
          </w:p>
        </w:tc>
        <w:tc>
          <w:tcPr>
            <w:tcW w:w="3685" w:type="dxa"/>
          </w:tcPr>
          <w:p w:rsidR="007F1EBF" w:rsidRPr="00951C8B" w:rsidRDefault="007F1EBF" w:rsidP="00747367">
            <w:pPr>
              <w:suppressAutoHyphens/>
              <w:snapToGrid w:val="0"/>
              <w:spacing w:line="276" w:lineRule="auto"/>
              <w:ind w:right="-89"/>
              <w:rPr>
                <w:lang w:eastAsia="en-US"/>
              </w:rPr>
            </w:pPr>
            <w:r w:rsidRPr="00951C8B">
              <w:rPr>
                <w:lang w:eastAsia="en-US"/>
              </w:rPr>
              <w:t>Кількість осіб, членів громадських організацій-одержувачів одноразової матеріальної допомоги</w:t>
            </w:r>
          </w:p>
        </w:tc>
        <w:tc>
          <w:tcPr>
            <w:tcW w:w="992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осіб</w:t>
            </w:r>
          </w:p>
        </w:tc>
        <w:tc>
          <w:tcPr>
            <w:tcW w:w="851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40</w:t>
            </w:r>
          </w:p>
        </w:tc>
        <w:tc>
          <w:tcPr>
            <w:tcW w:w="708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40</w:t>
            </w: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40</w:t>
            </w: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40</w:t>
            </w: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40</w:t>
            </w:r>
          </w:p>
        </w:tc>
      </w:tr>
      <w:tr w:rsidR="007F1EBF" w:rsidRPr="00951C8B" w:rsidTr="000F6D4D">
        <w:tc>
          <w:tcPr>
            <w:tcW w:w="426" w:type="dxa"/>
          </w:tcPr>
          <w:p w:rsidR="007F1EBF" w:rsidRPr="00951C8B" w:rsidRDefault="007F1EBF" w:rsidP="000F6D4D">
            <w:pPr>
              <w:suppressAutoHyphens/>
              <w:snapToGrid w:val="0"/>
              <w:spacing w:line="276" w:lineRule="auto"/>
              <w:ind w:left="-105" w:right="-102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3.</w:t>
            </w:r>
          </w:p>
        </w:tc>
        <w:tc>
          <w:tcPr>
            <w:tcW w:w="3685" w:type="dxa"/>
          </w:tcPr>
          <w:p w:rsidR="007F1EBF" w:rsidRPr="00951C8B" w:rsidRDefault="007F1EBF" w:rsidP="00747367">
            <w:pPr>
              <w:suppressAutoHyphens/>
              <w:snapToGrid w:val="0"/>
              <w:spacing w:line="276" w:lineRule="auto"/>
              <w:ind w:right="-89"/>
              <w:rPr>
                <w:lang w:eastAsia="en-US"/>
              </w:rPr>
            </w:pPr>
            <w:r w:rsidRPr="00951C8B">
              <w:rPr>
                <w:lang w:eastAsia="en-US"/>
              </w:rPr>
              <w:t>Показники ефективності</w:t>
            </w:r>
          </w:p>
        </w:tc>
        <w:tc>
          <w:tcPr>
            <w:tcW w:w="992" w:type="dxa"/>
            <w:vAlign w:val="center"/>
          </w:tcPr>
          <w:p w:rsidR="007F1EBF" w:rsidRPr="00951C8B" w:rsidRDefault="007F1EBF" w:rsidP="0074736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7F1EBF" w:rsidRPr="00951C8B" w:rsidRDefault="007F1EBF" w:rsidP="0074736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8" w:type="dxa"/>
            <w:vAlign w:val="center"/>
          </w:tcPr>
          <w:p w:rsidR="007F1EBF" w:rsidRPr="00951C8B" w:rsidRDefault="007F1EBF" w:rsidP="0074736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7F1EBF" w:rsidRPr="00951C8B" w:rsidTr="000F6D4D">
        <w:trPr>
          <w:trHeight w:val="210"/>
        </w:trPr>
        <w:tc>
          <w:tcPr>
            <w:tcW w:w="426" w:type="dxa"/>
          </w:tcPr>
          <w:p w:rsidR="007F1EBF" w:rsidRPr="00951C8B" w:rsidRDefault="007F1EBF" w:rsidP="000F6D4D">
            <w:pPr>
              <w:suppressAutoHyphens/>
              <w:snapToGrid w:val="0"/>
              <w:spacing w:line="276" w:lineRule="auto"/>
              <w:ind w:left="-105" w:right="-102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3.1.</w:t>
            </w:r>
          </w:p>
        </w:tc>
        <w:tc>
          <w:tcPr>
            <w:tcW w:w="3685" w:type="dxa"/>
          </w:tcPr>
          <w:p w:rsidR="007F1EBF" w:rsidRPr="00951C8B" w:rsidRDefault="007F1EBF" w:rsidP="00747367">
            <w:pPr>
              <w:suppressAutoHyphens/>
              <w:snapToGrid w:val="0"/>
              <w:spacing w:line="276" w:lineRule="auto"/>
              <w:ind w:right="-89"/>
              <w:rPr>
                <w:lang w:eastAsia="en-US"/>
              </w:rPr>
            </w:pPr>
            <w:r w:rsidRPr="00951C8B">
              <w:rPr>
                <w:lang w:eastAsia="en-US"/>
              </w:rPr>
              <w:t>Середній розмір виплати допомоги членам громадських організацій</w:t>
            </w:r>
          </w:p>
        </w:tc>
        <w:tc>
          <w:tcPr>
            <w:tcW w:w="992" w:type="dxa"/>
            <w:vAlign w:val="center"/>
          </w:tcPr>
          <w:p w:rsidR="007F1EBF" w:rsidRPr="00951C8B" w:rsidRDefault="007F1EBF" w:rsidP="00747367">
            <w:pPr>
              <w:spacing w:line="276" w:lineRule="auto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тис. грн/рік</w:t>
            </w:r>
          </w:p>
        </w:tc>
        <w:tc>
          <w:tcPr>
            <w:tcW w:w="851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2,4</w:t>
            </w:r>
          </w:p>
        </w:tc>
        <w:tc>
          <w:tcPr>
            <w:tcW w:w="708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2,4</w:t>
            </w: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2,4</w:t>
            </w: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2,4</w:t>
            </w: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2,4</w:t>
            </w:r>
          </w:p>
        </w:tc>
      </w:tr>
      <w:tr w:rsidR="007F1EBF" w:rsidRPr="00951C8B" w:rsidTr="000F6D4D">
        <w:trPr>
          <w:trHeight w:val="329"/>
        </w:trPr>
        <w:tc>
          <w:tcPr>
            <w:tcW w:w="426" w:type="dxa"/>
          </w:tcPr>
          <w:p w:rsidR="007F1EBF" w:rsidRPr="00951C8B" w:rsidRDefault="007F1EBF" w:rsidP="000F6D4D">
            <w:pPr>
              <w:suppressAutoHyphens/>
              <w:snapToGrid w:val="0"/>
              <w:spacing w:line="276" w:lineRule="auto"/>
              <w:ind w:left="-105" w:right="-102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4.</w:t>
            </w:r>
          </w:p>
        </w:tc>
        <w:tc>
          <w:tcPr>
            <w:tcW w:w="3685" w:type="dxa"/>
          </w:tcPr>
          <w:p w:rsidR="007F1EBF" w:rsidRPr="00951C8B" w:rsidRDefault="007F1EBF" w:rsidP="00747367">
            <w:pPr>
              <w:suppressAutoHyphens/>
              <w:snapToGrid w:val="0"/>
              <w:spacing w:line="276" w:lineRule="auto"/>
              <w:ind w:right="-89"/>
              <w:rPr>
                <w:lang w:eastAsia="en-US"/>
              </w:rPr>
            </w:pPr>
            <w:r w:rsidRPr="00951C8B">
              <w:rPr>
                <w:lang w:eastAsia="en-US"/>
              </w:rPr>
              <w:t>Показники якості</w:t>
            </w:r>
          </w:p>
        </w:tc>
        <w:tc>
          <w:tcPr>
            <w:tcW w:w="992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</w:p>
        </w:tc>
        <w:tc>
          <w:tcPr>
            <w:tcW w:w="708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</w:p>
        </w:tc>
      </w:tr>
      <w:tr w:rsidR="007F1EBF" w:rsidRPr="00951C8B" w:rsidTr="000F6D4D">
        <w:trPr>
          <w:trHeight w:val="225"/>
        </w:trPr>
        <w:tc>
          <w:tcPr>
            <w:tcW w:w="426" w:type="dxa"/>
          </w:tcPr>
          <w:p w:rsidR="007F1EBF" w:rsidRPr="00951C8B" w:rsidRDefault="007F1EBF" w:rsidP="000F6D4D">
            <w:pPr>
              <w:suppressAutoHyphens/>
              <w:snapToGrid w:val="0"/>
              <w:spacing w:line="276" w:lineRule="auto"/>
              <w:ind w:left="-105" w:right="-102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4.1.</w:t>
            </w:r>
          </w:p>
        </w:tc>
        <w:tc>
          <w:tcPr>
            <w:tcW w:w="3685" w:type="dxa"/>
          </w:tcPr>
          <w:p w:rsidR="007F1EBF" w:rsidRPr="00951C8B" w:rsidRDefault="007F1EBF" w:rsidP="00747367">
            <w:pPr>
              <w:suppressAutoHyphens/>
              <w:snapToGrid w:val="0"/>
              <w:spacing w:line="276" w:lineRule="auto"/>
              <w:ind w:right="-89"/>
              <w:rPr>
                <w:lang w:eastAsia="en-US"/>
              </w:rPr>
            </w:pPr>
            <w:r w:rsidRPr="00951C8B">
              <w:rPr>
                <w:lang w:eastAsia="en-US"/>
              </w:rPr>
              <w:t>Відсоток осіб, яким протягом року виплачено одноразову матеріальну допомогу за поданням громадських організацій</w:t>
            </w:r>
          </w:p>
        </w:tc>
        <w:tc>
          <w:tcPr>
            <w:tcW w:w="992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%</w:t>
            </w:r>
          </w:p>
        </w:tc>
        <w:tc>
          <w:tcPr>
            <w:tcW w:w="851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100</w:t>
            </w:r>
          </w:p>
        </w:tc>
        <w:tc>
          <w:tcPr>
            <w:tcW w:w="708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100</w:t>
            </w: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100</w:t>
            </w: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100</w:t>
            </w: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100</w:t>
            </w:r>
          </w:p>
        </w:tc>
      </w:tr>
      <w:tr w:rsidR="007F1EBF" w:rsidRPr="00951C8B" w:rsidTr="000F6D4D">
        <w:tc>
          <w:tcPr>
            <w:tcW w:w="9498" w:type="dxa"/>
            <w:gridSpan w:val="9"/>
          </w:tcPr>
          <w:p w:rsidR="00485425" w:rsidRDefault="007F1EBF" w:rsidP="000F6D4D">
            <w:pPr>
              <w:spacing w:line="276" w:lineRule="auto"/>
              <w:ind w:left="-105" w:right="-102"/>
              <w:jc w:val="center"/>
              <w:rPr>
                <w:b/>
                <w:i/>
                <w:spacing w:val="-5"/>
                <w:lang w:eastAsia="en-US"/>
              </w:rPr>
            </w:pPr>
            <w:r w:rsidRPr="002B3BA1">
              <w:rPr>
                <w:b/>
                <w:i/>
                <w:lang w:eastAsia="ar-SA"/>
              </w:rPr>
              <w:lastRenderedPageBreak/>
              <w:t>Завдання Х.</w:t>
            </w:r>
            <w:r w:rsidRPr="00951C8B">
              <w:rPr>
                <w:b/>
                <w:i/>
                <w:lang w:eastAsia="ar-SA"/>
              </w:rPr>
              <w:t xml:space="preserve"> </w:t>
            </w:r>
            <w:r w:rsidRPr="00951C8B">
              <w:rPr>
                <w:b/>
                <w:i/>
                <w:spacing w:val="-5"/>
                <w:lang w:eastAsia="en-US"/>
              </w:rPr>
              <w:t>Забезпечення громадян, мешканців Новгород-Сіверської міської територіальної громади, які страждають на рідкісні (орфанні) захворювання, лікарськими засобами та відповідними харчовими продуктами для спец</w:t>
            </w:r>
            <w:r w:rsidR="00485425">
              <w:rPr>
                <w:b/>
                <w:i/>
                <w:spacing w:val="-5"/>
                <w:lang w:eastAsia="en-US"/>
              </w:rPr>
              <w:t>іального дієтичного споживання</w:t>
            </w:r>
          </w:p>
          <w:p w:rsidR="007F1EBF" w:rsidRPr="00951C8B" w:rsidRDefault="007F1EBF" w:rsidP="000F6D4D">
            <w:pPr>
              <w:spacing w:line="276" w:lineRule="auto"/>
              <w:ind w:left="-105" w:right="-102"/>
              <w:jc w:val="center"/>
              <w:rPr>
                <w:b/>
                <w:i/>
                <w:spacing w:val="-5"/>
                <w:lang w:eastAsia="en-US"/>
              </w:rPr>
            </w:pPr>
            <w:r w:rsidRPr="00951C8B">
              <w:rPr>
                <w:b/>
                <w:i/>
                <w:spacing w:val="-5"/>
                <w:lang w:eastAsia="en-US"/>
              </w:rPr>
              <w:t xml:space="preserve"> на 2026-2030 роки</w:t>
            </w:r>
          </w:p>
        </w:tc>
      </w:tr>
      <w:tr w:rsidR="007F1EBF" w:rsidRPr="00951C8B" w:rsidTr="000F6D4D">
        <w:tc>
          <w:tcPr>
            <w:tcW w:w="426" w:type="dxa"/>
          </w:tcPr>
          <w:p w:rsidR="007F1EBF" w:rsidRPr="00951C8B" w:rsidRDefault="007F1EBF" w:rsidP="000F6D4D">
            <w:pPr>
              <w:suppressAutoHyphens/>
              <w:snapToGrid w:val="0"/>
              <w:spacing w:line="276" w:lineRule="auto"/>
              <w:ind w:left="-105" w:right="-102"/>
              <w:jc w:val="center"/>
              <w:rPr>
                <w:lang w:eastAsia="ar-SA"/>
              </w:rPr>
            </w:pPr>
            <w:r w:rsidRPr="00951C8B">
              <w:rPr>
                <w:lang w:eastAsia="en-US"/>
              </w:rPr>
              <w:t>1.</w:t>
            </w:r>
          </w:p>
        </w:tc>
        <w:tc>
          <w:tcPr>
            <w:tcW w:w="3685" w:type="dxa"/>
          </w:tcPr>
          <w:p w:rsidR="007F1EBF" w:rsidRPr="00951C8B" w:rsidRDefault="007F1EBF" w:rsidP="00747367">
            <w:pPr>
              <w:suppressAutoHyphens/>
              <w:snapToGrid w:val="0"/>
              <w:spacing w:line="276" w:lineRule="auto"/>
              <w:ind w:right="-89"/>
              <w:rPr>
                <w:lang w:eastAsia="ar-SA"/>
              </w:rPr>
            </w:pPr>
            <w:r w:rsidRPr="00951C8B">
              <w:rPr>
                <w:lang w:eastAsia="en-US"/>
              </w:rPr>
              <w:t>Показники затрат</w:t>
            </w:r>
          </w:p>
        </w:tc>
        <w:tc>
          <w:tcPr>
            <w:tcW w:w="992" w:type="dxa"/>
            <w:vAlign w:val="center"/>
          </w:tcPr>
          <w:p w:rsidR="007F1EBF" w:rsidRPr="00951C8B" w:rsidRDefault="007F1EBF" w:rsidP="0074736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7F1EBF" w:rsidRPr="00951C8B" w:rsidRDefault="007F1EBF" w:rsidP="0074736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8" w:type="dxa"/>
            <w:vAlign w:val="center"/>
          </w:tcPr>
          <w:p w:rsidR="007F1EBF" w:rsidRPr="00951C8B" w:rsidRDefault="007F1EBF" w:rsidP="0074736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7F1EBF" w:rsidRPr="00951C8B" w:rsidTr="000F6D4D">
        <w:tc>
          <w:tcPr>
            <w:tcW w:w="426" w:type="dxa"/>
          </w:tcPr>
          <w:p w:rsidR="007F1EBF" w:rsidRPr="00951C8B" w:rsidRDefault="007F1EBF" w:rsidP="000F6D4D">
            <w:pPr>
              <w:suppressAutoHyphens/>
              <w:snapToGrid w:val="0"/>
              <w:spacing w:line="276" w:lineRule="auto"/>
              <w:ind w:left="-105" w:right="-102"/>
              <w:jc w:val="center"/>
              <w:rPr>
                <w:lang w:eastAsia="ar-SA"/>
              </w:rPr>
            </w:pPr>
            <w:r w:rsidRPr="00951C8B">
              <w:rPr>
                <w:lang w:eastAsia="ar-SA"/>
              </w:rPr>
              <w:t>1.1.</w:t>
            </w:r>
          </w:p>
        </w:tc>
        <w:tc>
          <w:tcPr>
            <w:tcW w:w="3685" w:type="dxa"/>
          </w:tcPr>
          <w:p w:rsidR="007F1EBF" w:rsidRPr="00951C8B" w:rsidRDefault="007F1EBF" w:rsidP="00747367">
            <w:pPr>
              <w:suppressAutoHyphens/>
              <w:snapToGrid w:val="0"/>
              <w:spacing w:line="276" w:lineRule="auto"/>
              <w:ind w:right="-89"/>
              <w:rPr>
                <w:lang w:eastAsia="en-US"/>
              </w:rPr>
            </w:pPr>
            <w:r w:rsidRPr="00951C8B">
              <w:rPr>
                <w:lang w:eastAsia="en-US"/>
              </w:rPr>
              <w:t>Видатки на компенсацію вартості лікарських засобів і харчових продуктів</w:t>
            </w:r>
          </w:p>
        </w:tc>
        <w:tc>
          <w:tcPr>
            <w:tcW w:w="992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тис. грн</w:t>
            </w:r>
          </w:p>
        </w:tc>
        <w:tc>
          <w:tcPr>
            <w:tcW w:w="851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  <w:r w:rsidRPr="00951C8B">
              <w:rPr>
                <w:lang w:eastAsia="en-US"/>
              </w:rPr>
              <w:t>163,4</w:t>
            </w: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  <w:r w:rsidRPr="00951C8B">
              <w:rPr>
                <w:lang w:eastAsia="en-US"/>
              </w:rPr>
              <w:t>63,0</w:t>
            </w:r>
          </w:p>
        </w:tc>
        <w:tc>
          <w:tcPr>
            <w:tcW w:w="708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  <w:r w:rsidRPr="00951C8B">
              <w:rPr>
                <w:lang w:eastAsia="en-US"/>
              </w:rPr>
              <w:t>20,0</w:t>
            </w: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  <w:r w:rsidRPr="00951C8B">
              <w:rPr>
                <w:lang w:eastAsia="en-US"/>
              </w:rPr>
              <w:t>35,0</w:t>
            </w: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  <w:r w:rsidRPr="00951C8B">
              <w:rPr>
                <w:lang w:eastAsia="en-US"/>
              </w:rPr>
              <w:t>61,0</w:t>
            </w: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  <w:r w:rsidRPr="00951C8B">
              <w:rPr>
                <w:lang w:eastAsia="en-US"/>
              </w:rPr>
              <w:t>84,4</w:t>
            </w:r>
          </w:p>
        </w:tc>
      </w:tr>
      <w:tr w:rsidR="007F1EBF" w:rsidRPr="00951C8B" w:rsidTr="000F6D4D">
        <w:tc>
          <w:tcPr>
            <w:tcW w:w="426" w:type="dxa"/>
          </w:tcPr>
          <w:p w:rsidR="007F1EBF" w:rsidRPr="00951C8B" w:rsidRDefault="007F1EBF" w:rsidP="000F6D4D">
            <w:pPr>
              <w:suppressAutoHyphens/>
              <w:snapToGrid w:val="0"/>
              <w:spacing w:line="276" w:lineRule="auto"/>
              <w:ind w:left="-105" w:right="-102"/>
              <w:jc w:val="center"/>
              <w:rPr>
                <w:lang w:eastAsia="ar-SA"/>
              </w:rPr>
            </w:pPr>
            <w:r w:rsidRPr="00951C8B">
              <w:rPr>
                <w:lang w:eastAsia="en-US"/>
              </w:rPr>
              <w:t>2.</w:t>
            </w:r>
          </w:p>
        </w:tc>
        <w:tc>
          <w:tcPr>
            <w:tcW w:w="3685" w:type="dxa"/>
          </w:tcPr>
          <w:p w:rsidR="007F1EBF" w:rsidRPr="00951C8B" w:rsidRDefault="007F1EBF" w:rsidP="00747367">
            <w:pPr>
              <w:suppressAutoHyphens/>
              <w:snapToGrid w:val="0"/>
              <w:spacing w:line="276" w:lineRule="auto"/>
              <w:ind w:right="-89"/>
              <w:rPr>
                <w:lang w:eastAsia="ar-SA"/>
              </w:rPr>
            </w:pPr>
            <w:r w:rsidRPr="00951C8B">
              <w:rPr>
                <w:lang w:eastAsia="en-US"/>
              </w:rPr>
              <w:t>Показники продукту</w:t>
            </w:r>
          </w:p>
        </w:tc>
        <w:tc>
          <w:tcPr>
            <w:tcW w:w="992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</w:p>
        </w:tc>
        <w:tc>
          <w:tcPr>
            <w:tcW w:w="708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</w:p>
        </w:tc>
      </w:tr>
      <w:tr w:rsidR="007F1EBF" w:rsidRPr="00951C8B" w:rsidTr="000F6D4D">
        <w:tc>
          <w:tcPr>
            <w:tcW w:w="426" w:type="dxa"/>
          </w:tcPr>
          <w:p w:rsidR="007F1EBF" w:rsidRPr="00951C8B" w:rsidRDefault="007F1EBF" w:rsidP="000F6D4D">
            <w:pPr>
              <w:suppressAutoHyphens/>
              <w:snapToGrid w:val="0"/>
              <w:spacing w:line="276" w:lineRule="auto"/>
              <w:ind w:left="-105" w:right="-102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2.1.</w:t>
            </w:r>
          </w:p>
        </w:tc>
        <w:tc>
          <w:tcPr>
            <w:tcW w:w="3685" w:type="dxa"/>
          </w:tcPr>
          <w:p w:rsidR="007F1EBF" w:rsidRPr="00951C8B" w:rsidRDefault="007F1EBF" w:rsidP="00747367">
            <w:pPr>
              <w:suppressAutoHyphens/>
              <w:snapToGrid w:val="0"/>
              <w:spacing w:line="276" w:lineRule="auto"/>
              <w:ind w:right="-89"/>
              <w:rPr>
                <w:lang w:eastAsia="en-US"/>
              </w:rPr>
            </w:pPr>
            <w:r w:rsidRPr="00951C8B">
              <w:rPr>
                <w:lang w:eastAsia="en-US"/>
              </w:rPr>
              <w:t>Кількість одержувачів безоплатних лікарських засобів і харчових продуктів</w:t>
            </w:r>
          </w:p>
        </w:tc>
        <w:tc>
          <w:tcPr>
            <w:tcW w:w="992" w:type="dxa"/>
            <w:vAlign w:val="center"/>
          </w:tcPr>
          <w:p w:rsidR="007F1EBF" w:rsidRPr="00951C8B" w:rsidRDefault="007F1EBF" w:rsidP="00747367">
            <w:pPr>
              <w:spacing w:line="276" w:lineRule="auto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осіб</w:t>
            </w:r>
          </w:p>
        </w:tc>
        <w:tc>
          <w:tcPr>
            <w:tcW w:w="851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708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</w:tr>
      <w:tr w:rsidR="007F1EBF" w:rsidRPr="00951C8B" w:rsidTr="000F6D4D">
        <w:tc>
          <w:tcPr>
            <w:tcW w:w="426" w:type="dxa"/>
          </w:tcPr>
          <w:p w:rsidR="007F1EBF" w:rsidRPr="00951C8B" w:rsidRDefault="007F1EBF" w:rsidP="000F6D4D">
            <w:pPr>
              <w:suppressAutoHyphens/>
              <w:snapToGrid w:val="0"/>
              <w:spacing w:line="276" w:lineRule="auto"/>
              <w:ind w:left="-105" w:right="-102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3.</w:t>
            </w:r>
          </w:p>
        </w:tc>
        <w:tc>
          <w:tcPr>
            <w:tcW w:w="3685" w:type="dxa"/>
          </w:tcPr>
          <w:p w:rsidR="007F1EBF" w:rsidRPr="00951C8B" w:rsidRDefault="007F1EBF" w:rsidP="00747367">
            <w:pPr>
              <w:suppressAutoHyphens/>
              <w:snapToGrid w:val="0"/>
              <w:spacing w:line="276" w:lineRule="auto"/>
              <w:ind w:right="-89"/>
              <w:rPr>
                <w:lang w:eastAsia="en-US"/>
              </w:rPr>
            </w:pPr>
            <w:r w:rsidRPr="00951C8B">
              <w:rPr>
                <w:lang w:eastAsia="en-US"/>
              </w:rPr>
              <w:t>Показники ефективності</w:t>
            </w:r>
          </w:p>
        </w:tc>
        <w:tc>
          <w:tcPr>
            <w:tcW w:w="992" w:type="dxa"/>
            <w:vAlign w:val="center"/>
          </w:tcPr>
          <w:p w:rsidR="007F1EBF" w:rsidRPr="00951C8B" w:rsidRDefault="007F1EBF" w:rsidP="0074736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7F1EBF" w:rsidRPr="00951C8B" w:rsidRDefault="007F1EBF" w:rsidP="0074736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8" w:type="dxa"/>
            <w:vAlign w:val="center"/>
          </w:tcPr>
          <w:p w:rsidR="007F1EBF" w:rsidRPr="00951C8B" w:rsidRDefault="007F1EBF" w:rsidP="0074736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7F1EBF" w:rsidRPr="00951C8B" w:rsidTr="000F6D4D">
        <w:tc>
          <w:tcPr>
            <w:tcW w:w="426" w:type="dxa"/>
          </w:tcPr>
          <w:p w:rsidR="007F1EBF" w:rsidRPr="00951C8B" w:rsidRDefault="007F1EBF" w:rsidP="000F6D4D">
            <w:pPr>
              <w:suppressAutoHyphens/>
              <w:snapToGrid w:val="0"/>
              <w:spacing w:line="276" w:lineRule="auto"/>
              <w:ind w:left="-105" w:right="-102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3.1.</w:t>
            </w:r>
          </w:p>
        </w:tc>
        <w:tc>
          <w:tcPr>
            <w:tcW w:w="3685" w:type="dxa"/>
          </w:tcPr>
          <w:p w:rsidR="007F1EBF" w:rsidRPr="00951C8B" w:rsidRDefault="007F1EBF" w:rsidP="00747367">
            <w:pPr>
              <w:suppressAutoHyphens/>
              <w:snapToGrid w:val="0"/>
              <w:spacing w:line="276" w:lineRule="auto"/>
              <w:ind w:right="-89"/>
              <w:rPr>
                <w:lang w:eastAsia="en-US"/>
              </w:rPr>
            </w:pPr>
            <w:r w:rsidRPr="00951C8B">
              <w:rPr>
                <w:lang w:eastAsia="en-US"/>
              </w:rPr>
              <w:t>Середній розмір вартості лікарських засобів і харчових продуктів на 1 особу</w:t>
            </w:r>
          </w:p>
        </w:tc>
        <w:tc>
          <w:tcPr>
            <w:tcW w:w="992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тис. грн/міс</w:t>
            </w:r>
          </w:p>
        </w:tc>
        <w:tc>
          <w:tcPr>
            <w:tcW w:w="851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9,</w:t>
            </w:r>
            <w:r>
              <w:rPr>
                <w:lang w:eastAsia="en-US"/>
              </w:rPr>
              <w:t>3</w:t>
            </w:r>
          </w:p>
        </w:tc>
        <w:tc>
          <w:tcPr>
            <w:tcW w:w="708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10,3</w:t>
            </w: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rPr>
                <w:lang w:eastAsia="en-US"/>
              </w:rPr>
            </w:pPr>
            <w:r>
              <w:rPr>
                <w:lang w:eastAsia="en-US"/>
              </w:rPr>
              <w:t>10,5</w:t>
            </w: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11,0</w:t>
            </w: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11,4</w:t>
            </w:r>
          </w:p>
        </w:tc>
      </w:tr>
      <w:tr w:rsidR="007F1EBF" w:rsidRPr="00951C8B" w:rsidTr="000F6D4D">
        <w:tc>
          <w:tcPr>
            <w:tcW w:w="426" w:type="dxa"/>
          </w:tcPr>
          <w:p w:rsidR="007F1EBF" w:rsidRPr="00951C8B" w:rsidRDefault="007F1EBF" w:rsidP="000F6D4D">
            <w:pPr>
              <w:suppressAutoHyphens/>
              <w:snapToGrid w:val="0"/>
              <w:spacing w:line="276" w:lineRule="auto"/>
              <w:ind w:left="-105" w:right="-102"/>
              <w:jc w:val="center"/>
              <w:rPr>
                <w:lang w:eastAsia="ar-SA"/>
              </w:rPr>
            </w:pPr>
            <w:r w:rsidRPr="00951C8B">
              <w:rPr>
                <w:lang w:eastAsia="en-US"/>
              </w:rPr>
              <w:t>4.</w:t>
            </w:r>
          </w:p>
        </w:tc>
        <w:tc>
          <w:tcPr>
            <w:tcW w:w="3685" w:type="dxa"/>
          </w:tcPr>
          <w:p w:rsidR="007F1EBF" w:rsidRPr="00951C8B" w:rsidRDefault="007F1EBF" w:rsidP="00747367">
            <w:pPr>
              <w:suppressAutoHyphens/>
              <w:snapToGrid w:val="0"/>
              <w:spacing w:line="276" w:lineRule="auto"/>
              <w:ind w:right="-89"/>
              <w:rPr>
                <w:lang w:eastAsia="ar-SA"/>
              </w:rPr>
            </w:pPr>
            <w:r w:rsidRPr="00951C8B">
              <w:rPr>
                <w:lang w:eastAsia="en-US"/>
              </w:rPr>
              <w:t>Показники якості</w:t>
            </w:r>
          </w:p>
        </w:tc>
        <w:tc>
          <w:tcPr>
            <w:tcW w:w="992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7F1EBF" w:rsidRPr="00951C8B" w:rsidRDefault="007F1EBF" w:rsidP="0074736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8" w:type="dxa"/>
            <w:vAlign w:val="center"/>
          </w:tcPr>
          <w:p w:rsidR="007F1EBF" w:rsidRPr="00951C8B" w:rsidRDefault="007F1EBF" w:rsidP="0074736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7F1EBF" w:rsidRPr="00951C8B" w:rsidTr="000F6D4D">
        <w:tc>
          <w:tcPr>
            <w:tcW w:w="426" w:type="dxa"/>
          </w:tcPr>
          <w:p w:rsidR="007F1EBF" w:rsidRPr="00951C8B" w:rsidRDefault="007F1EBF" w:rsidP="000F6D4D">
            <w:pPr>
              <w:suppressAutoHyphens/>
              <w:snapToGrid w:val="0"/>
              <w:spacing w:line="276" w:lineRule="auto"/>
              <w:ind w:left="-105" w:right="-102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4.1.</w:t>
            </w:r>
          </w:p>
        </w:tc>
        <w:tc>
          <w:tcPr>
            <w:tcW w:w="3685" w:type="dxa"/>
          </w:tcPr>
          <w:p w:rsidR="007F1EBF" w:rsidRPr="00951C8B" w:rsidRDefault="007F1EBF" w:rsidP="00747367">
            <w:pPr>
              <w:spacing w:line="276" w:lineRule="auto"/>
              <w:ind w:right="-89"/>
              <w:rPr>
                <w:lang w:eastAsia="en-US"/>
              </w:rPr>
            </w:pPr>
            <w:r w:rsidRPr="00951C8B">
              <w:rPr>
                <w:lang w:eastAsia="en-US"/>
              </w:rPr>
              <w:t>Відсоток осіб, яким надано безоплатно лікарські засоби і харчові продукти</w:t>
            </w:r>
          </w:p>
        </w:tc>
        <w:tc>
          <w:tcPr>
            <w:tcW w:w="992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%</w:t>
            </w:r>
          </w:p>
        </w:tc>
        <w:tc>
          <w:tcPr>
            <w:tcW w:w="851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100</w:t>
            </w:r>
          </w:p>
        </w:tc>
        <w:tc>
          <w:tcPr>
            <w:tcW w:w="708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100</w:t>
            </w: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100</w:t>
            </w: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100</w:t>
            </w: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100</w:t>
            </w:r>
          </w:p>
        </w:tc>
      </w:tr>
      <w:tr w:rsidR="007F1EBF" w:rsidRPr="00951C8B" w:rsidTr="000F6D4D">
        <w:tc>
          <w:tcPr>
            <w:tcW w:w="9498" w:type="dxa"/>
            <w:gridSpan w:val="9"/>
          </w:tcPr>
          <w:p w:rsidR="007F1EBF" w:rsidRPr="00951C8B" w:rsidRDefault="007F1EBF" w:rsidP="000F6D4D">
            <w:pPr>
              <w:spacing w:line="276" w:lineRule="auto"/>
              <w:ind w:left="-105" w:right="-102"/>
              <w:jc w:val="center"/>
              <w:rPr>
                <w:b/>
                <w:i/>
                <w:lang w:eastAsia="en-US"/>
              </w:rPr>
            </w:pPr>
            <w:r w:rsidRPr="00951C8B">
              <w:rPr>
                <w:b/>
                <w:i/>
                <w:lang w:eastAsia="ar-SA"/>
              </w:rPr>
              <w:t xml:space="preserve">Завдання ХІ. </w:t>
            </w:r>
            <w:r w:rsidRPr="00951C8B">
              <w:rPr>
                <w:b/>
                <w:i/>
                <w:lang w:eastAsia="en-US"/>
              </w:rPr>
              <w:t xml:space="preserve">Підтримка мешканців Новгород-Сіверської міської територіальної громади зі стійкими інтелектуальними та/або психічними порушеннями, які за станом здоров'я потребують стороннього </w:t>
            </w:r>
            <w:r w:rsidRPr="00951C8B">
              <w:rPr>
                <w:b/>
                <w:i/>
                <w:shd w:val="clear" w:color="auto" w:fill="FFFFFF"/>
                <w:lang w:eastAsia="en-US"/>
              </w:rPr>
              <w:t>догляду</w:t>
            </w:r>
            <w:r w:rsidR="00485425">
              <w:rPr>
                <w:b/>
                <w:i/>
                <w:shd w:val="clear" w:color="auto" w:fill="FFFFFF"/>
                <w:lang w:eastAsia="en-US"/>
              </w:rPr>
              <w:t>,</w:t>
            </w:r>
            <w:r w:rsidRPr="00951C8B">
              <w:rPr>
                <w:b/>
                <w:i/>
                <w:lang w:eastAsia="en-US"/>
              </w:rPr>
              <w:t xml:space="preserve"> на 2026-2030 роки</w:t>
            </w:r>
          </w:p>
        </w:tc>
      </w:tr>
      <w:tr w:rsidR="007F1EBF" w:rsidRPr="00951C8B" w:rsidTr="000F6D4D">
        <w:tc>
          <w:tcPr>
            <w:tcW w:w="426" w:type="dxa"/>
          </w:tcPr>
          <w:p w:rsidR="007F1EBF" w:rsidRPr="00951C8B" w:rsidRDefault="007F1EBF" w:rsidP="000F6D4D">
            <w:pPr>
              <w:suppressAutoHyphens/>
              <w:snapToGrid w:val="0"/>
              <w:spacing w:line="276" w:lineRule="auto"/>
              <w:ind w:left="-105" w:right="-102"/>
              <w:jc w:val="center"/>
              <w:rPr>
                <w:lang w:eastAsia="ar-SA"/>
              </w:rPr>
            </w:pPr>
            <w:r w:rsidRPr="00951C8B">
              <w:rPr>
                <w:lang w:eastAsia="en-US"/>
              </w:rPr>
              <w:t>1.</w:t>
            </w:r>
          </w:p>
        </w:tc>
        <w:tc>
          <w:tcPr>
            <w:tcW w:w="3685" w:type="dxa"/>
          </w:tcPr>
          <w:p w:rsidR="007F1EBF" w:rsidRPr="00951C8B" w:rsidRDefault="007F1EBF" w:rsidP="00747367">
            <w:pPr>
              <w:suppressAutoHyphens/>
              <w:snapToGrid w:val="0"/>
              <w:spacing w:line="276" w:lineRule="auto"/>
              <w:ind w:right="-89"/>
              <w:rPr>
                <w:lang w:eastAsia="ar-SA"/>
              </w:rPr>
            </w:pPr>
            <w:r w:rsidRPr="00951C8B">
              <w:rPr>
                <w:lang w:eastAsia="en-US"/>
              </w:rPr>
              <w:t>Показники затрат</w:t>
            </w:r>
          </w:p>
        </w:tc>
        <w:tc>
          <w:tcPr>
            <w:tcW w:w="992" w:type="dxa"/>
            <w:vAlign w:val="center"/>
          </w:tcPr>
          <w:p w:rsidR="007F1EBF" w:rsidRPr="00951C8B" w:rsidRDefault="007F1EBF" w:rsidP="0074736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7F1EBF" w:rsidRPr="00951C8B" w:rsidRDefault="007F1EBF" w:rsidP="0074736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8" w:type="dxa"/>
            <w:vAlign w:val="center"/>
          </w:tcPr>
          <w:p w:rsidR="007F1EBF" w:rsidRPr="00951C8B" w:rsidRDefault="007F1EBF" w:rsidP="0074736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7F1EBF" w:rsidRPr="00951C8B" w:rsidTr="000F6D4D">
        <w:tc>
          <w:tcPr>
            <w:tcW w:w="426" w:type="dxa"/>
          </w:tcPr>
          <w:p w:rsidR="007F1EBF" w:rsidRPr="00951C8B" w:rsidRDefault="007F1EBF" w:rsidP="000F6D4D">
            <w:pPr>
              <w:suppressAutoHyphens/>
              <w:snapToGrid w:val="0"/>
              <w:spacing w:line="276" w:lineRule="auto"/>
              <w:ind w:left="-105" w:right="-102"/>
              <w:jc w:val="center"/>
              <w:rPr>
                <w:lang w:eastAsia="ar-SA"/>
              </w:rPr>
            </w:pPr>
            <w:r w:rsidRPr="00951C8B">
              <w:rPr>
                <w:lang w:eastAsia="ar-SA"/>
              </w:rPr>
              <w:t>1.1.</w:t>
            </w:r>
          </w:p>
        </w:tc>
        <w:tc>
          <w:tcPr>
            <w:tcW w:w="3685" w:type="dxa"/>
          </w:tcPr>
          <w:p w:rsidR="007F1EBF" w:rsidRPr="00951C8B" w:rsidRDefault="007F1EBF" w:rsidP="00747367">
            <w:pPr>
              <w:suppressAutoHyphens/>
              <w:snapToGrid w:val="0"/>
              <w:spacing w:line="276" w:lineRule="auto"/>
              <w:ind w:right="-89"/>
              <w:rPr>
                <w:lang w:eastAsia="en-US"/>
              </w:rPr>
            </w:pPr>
            <w:r w:rsidRPr="00951C8B">
              <w:rPr>
                <w:lang w:eastAsia="en-US"/>
              </w:rPr>
              <w:t>Видатки на надання щомісячної фінансової підтримки особам з інвалідністю</w:t>
            </w:r>
          </w:p>
        </w:tc>
        <w:tc>
          <w:tcPr>
            <w:tcW w:w="992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тис. грн</w:t>
            </w:r>
          </w:p>
        </w:tc>
        <w:tc>
          <w:tcPr>
            <w:tcW w:w="851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1109,0</w:t>
            </w: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180,0</w:t>
            </w:r>
          </w:p>
        </w:tc>
        <w:tc>
          <w:tcPr>
            <w:tcW w:w="708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198,0</w:t>
            </w: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234,0</w:t>
            </w: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245,0</w:t>
            </w: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252,0</w:t>
            </w:r>
          </w:p>
        </w:tc>
      </w:tr>
      <w:tr w:rsidR="007F1EBF" w:rsidRPr="00951C8B" w:rsidTr="000F6D4D">
        <w:tc>
          <w:tcPr>
            <w:tcW w:w="426" w:type="dxa"/>
          </w:tcPr>
          <w:p w:rsidR="007F1EBF" w:rsidRPr="00951C8B" w:rsidRDefault="007F1EBF" w:rsidP="000F6D4D">
            <w:pPr>
              <w:suppressAutoHyphens/>
              <w:snapToGrid w:val="0"/>
              <w:spacing w:line="276" w:lineRule="auto"/>
              <w:ind w:left="-105" w:right="-102"/>
              <w:jc w:val="center"/>
              <w:rPr>
                <w:lang w:eastAsia="ar-SA"/>
              </w:rPr>
            </w:pPr>
            <w:r w:rsidRPr="00951C8B">
              <w:rPr>
                <w:lang w:eastAsia="en-US"/>
              </w:rPr>
              <w:t>2.</w:t>
            </w:r>
          </w:p>
        </w:tc>
        <w:tc>
          <w:tcPr>
            <w:tcW w:w="3685" w:type="dxa"/>
          </w:tcPr>
          <w:p w:rsidR="007F1EBF" w:rsidRPr="00951C8B" w:rsidRDefault="007F1EBF" w:rsidP="00747367">
            <w:pPr>
              <w:suppressAutoHyphens/>
              <w:snapToGrid w:val="0"/>
              <w:spacing w:line="276" w:lineRule="auto"/>
              <w:ind w:right="-89"/>
              <w:rPr>
                <w:lang w:eastAsia="ar-SA"/>
              </w:rPr>
            </w:pPr>
            <w:r w:rsidRPr="00951C8B">
              <w:rPr>
                <w:lang w:eastAsia="en-US"/>
              </w:rPr>
              <w:t>Показники продукту</w:t>
            </w:r>
          </w:p>
        </w:tc>
        <w:tc>
          <w:tcPr>
            <w:tcW w:w="992" w:type="dxa"/>
            <w:vAlign w:val="center"/>
          </w:tcPr>
          <w:p w:rsidR="007F1EBF" w:rsidRPr="00951C8B" w:rsidRDefault="007F1EBF" w:rsidP="00747367">
            <w:pPr>
              <w:spacing w:line="276" w:lineRule="auto"/>
              <w:ind w:left="-118" w:right="-89"/>
              <w:jc w:val="center"/>
              <w:rPr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</w:p>
        </w:tc>
        <w:tc>
          <w:tcPr>
            <w:tcW w:w="708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</w:p>
        </w:tc>
      </w:tr>
      <w:tr w:rsidR="007F1EBF" w:rsidRPr="00951C8B" w:rsidTr="000F6D4D">
        <w:tc>
          <w:tcPr>
            <w:tcW w:w="426" w:type="dxa"/>
          </w:tcPr>
          <w:p w:rsidR="007F1EBF" w:rsidRPr="00951C8B" w:rsidRDefault="007F1EBF" w:rsidP="000F6D4D">
            <w:pPr>
              <w:suppressAutoHyphens/>
              <w:snapToGrid w:val="0"/>
              <w:spacing w:line="276" w:lineRule="auto"/>
              <w:ind w:left="-105" w:right="-102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2.1.</w:t>
            </w:r>
          </w:p>
        </w:tc>
        <w:tc>
          <w:tcPr>
            <w:tcW w:w="3685" w:type="dxa"/>
          </w:tcPr>
          <w:p w:rsidR="007F1EBF" w:rsidRPr="00951C8B" w:rsidRDefault="007F1EBF" w:rsidP="00747367">
            <w:pPr>
              <w:suppressAutoHyphens/>
              <w:snapToGrid w:val="0"/>
              <w:spacing w:line="276" w:lineRule="auto"/>
              <w:ind w:right="-89"/>
              <w:rPr>
                <w:lang w:eastAsia="en-US"/>
              </w:rPr>
            </w:pPr>
            <w:r w:rsidRPr="00951C8B">
              <w:rPr>
                <w:lang w:eastAsia="en-US"/>
              </w:rPr>
              <w:t>Кількість одержувачів допомоги</w:t>
            </w:r>
          </w:p>
        </w:tc>
        <w:tc>
          <w:tcPr>
            <w:tcW w:w="992" w:type="dxa"/>
            <w:vAlign w:val="center"/>
          </w:tcPr>
          <w:p w:rsidR="007F1EBF" w:rsidRPr="00951C8B" w:rsidRDefault="007F1EBF" w:rsidP="00747367">
            <w:pPr>
              <w:spacing w:line="276" w:lineRule="auto"/>
              <w:ind w:left="-118" w:right="-89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осіб</w:t>
            </w:r>
          </w:p>
        </w:tc>
        <w:tc>
          <w:tcPr>
            <w:tcW w:w="851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3</w:t>
            </w:r>
          </w:p>
        </w:tc>
        <w:tc>
          <w:tcPr>
            <w:tcW w:w="708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3</w:t>
            </w: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3</w:t>
            </w: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3</w:t>
            </w: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3</w:t>
            </w:r>
          </w:p>
        </w:tc>
      </w:tr>
      <w:tr w:rsidR="007F1EBF" w:rsidRPr="00951C8B" w:rsidTr="000F6D4D">
        <w:tc>
          <w:tcPr>
            <w:tcW w:w="426" w:type="dxa"/>
          </w:tcPr>
          <w:p w:rsidR="007F1EBF" w:rsidRPr="00951C8B" w:rsidRDefault="007F1EBF" w:rsidP="000F6D4D">
            <w:pPr>
              <w:suppressAutoHyphens/>
              <w:snapToGrid w:val="0"/>
              <w:spacing w:line="276" w:lineRule="auto"/>
              <w:ind w:left="-105" w:right="-102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3.</w:t>
            </w:r>
          </w:p>
        </w:tc>
        <w:tc>
          <w:tcPr>
            <w:tcW w:w="3685" w:type="dxa"/>
          </w:tcPr>
          <w:p w:rsidR="007F1EBF" w:rsidRPr="00951C8B" w:rsidRDefault="007F1EBF" w:rsidP="00747367">
            <w:pPr>
              <w:suppressAutoHyphens/>
              <w:snapToGrid w:val="0"/>
              <w:spacing w:line="276" w:lineRule="auto"/>
              <w:ind w:right="-89"/>
              <w:rPr>
                <w:lang w:eastAsia="en-US"/>
              </w:rPr>
            </w:pPr>
            <w:r w:rsidRPr="00951C8B">
              <w:rPr>
                <w:lang w:eastAsia="en-US"/>
              </w:rPr>
              <w:t>Показники ефективності</w:t>
            </w:r>
          </w:p>
        </w:tc>
        <w:tc>
          <w:tcPr>
            <w:tcW w:w="992" w:type="dxa"/>
            <w:vAlign w:val="center"/>
          </w:tcPr>
          <w:p w:rsidR="007F1EBF" w:rsidRPr="00951C8B" w:rsidRDefault="007F1EBF" w:rsidP="00747367">
            <w:pPr>
              <w:spacing w:line="276" w:lineRule="auto"/>
              <w:ind w:left="-118" w:right="-89"/>
              <w:jc w:val="center"/>
              <w:rPr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7F1EBF" w:rsidRPr="00951C8B" w:rsidRDefault="007F1EBF" w:rsidP="0074736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8" w:type="dxa"/>
            <w:vAlign w:val="center"/>
          </w:tcPr>
          <w:p w:rsidR="007F1EBF" w:rsidRPr="00951C8B" w:rsidRDefault="007F1EBF" w:rsidP="0074736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7F1EBF" w:rsidRPr="00951C8B" w:rsidTr="000F6D4D">
        <w:tc>
          <w:tcPr>
            <w:tcW w:w="426" w:type="dxa"/>
          </w:tcPr>
          <w:p w:rsidR="007F1EBF" w:rsidRPr="00951C8B" w:rsidRDefault="007F1EBF" w:rsidP="000F6D4D">
            <w:pPr>
              <w:suppressAutoHyphens/>
              <w:snapToGrid w:val="0"/>
              <w:spacing w:line="276" w:lineRule="auto"/>
              <w:ind w:left="-105" w:right="-102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3.1.</w:t>
            </w:r>
          </w:p>
        </w:tc>
        <w:tc>
          <w:tcPr>
            <w:tcW w:w="3685" w:type="dxa"/>
          </w:tcPr>
          <w:p w:rsidR="007F1EBF" w:rsidRPr="00951C8B" w:rsidRDefault="007F1EBF" w:rsidP="00747367">
            <w:pPr>
              <w:suppressAutoHyphens/>
              <w:snapToGrid w:val="0"/>
              <w:spacing w:line="276" w:lineRule="auto"/>
              <w:ind w:right="-89"/>
              <w:rPr>
                <w:lang w:eastAsia="en-US"/>
              </w:rPr>
            </w:pPr>
            <w:r w:rsidRPr="00951C8B">
              <w:rPr>
                <w:lang w:eastAsia="en-US"/>
              </w:rPr>
              <w:t>Середній розмір щомісячної матеріальної допомоги особам з інвалідністю на 1 особу</w:t>
            </w:r>
          </w:p>
        </w:tc>
        <w:tc>
          <w:tcPr>
            <w:tcW w:w="992" w:type="dxa"/>
            <w:vAlign w:val="center"/>
          </w:tcPr>
          <w:p w:rsidR="007F1EBF" w:rsidRPr="00951C8B" w:rsidRDefault="007F1EBF" w:rsidP="00747367">
            <w:pPr>
              <w:spacing w:line="276" w:lineRule="auto"/>
              <w:ind w:left="-118" w:right="-89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тис. грн/міс</w:t>
            </w:r>
          </w:p>
        </w:tc>
        <w:tc>
          <w:tcPr>
            <w:tcW w:w="851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5,0</w:t>
            </w:r>
          </w:p>
        </w:tc>
        <w:tc>
          <w:tcPr>
            <w:tcW w:w="708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5,5</w:t>
            </w: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6,5</w:t>
            </w: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6,8</w:t>
            </w: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7,0</w:t>
            </w:r>
          </w:p>
        </w:tc>
      </w:tr>
      <w:tr w:rsidR="007F1EBF" w:rsidRPr="00951C8B" w:rsidTr="000F6D4D">
        <w:tc>
          <w:tcPr>
            <w:tcW w:w="426" w:type="dxa"/>
          </w:tcPr>
          <w:p w:rsidR="007F1EBF" w:rsidRPr="00951C8B" w:rsidRDefault="007F1EBF" w:rsidP="000F6D4D">
            <w:pPr>
              <w:suppressAutoHyphens/>
              <w:snapToGrid w:val="0"/>
              <w:spacing w:line="276" w:lineRule="auto"/>
              <w:ind w:left="-105" w:right="-102"/>
              <w:jc w:val="center"/>
              <w:rPr>
                <w:lang w:eastAsia="ar-SA"/>
              </w:rPr>
            </w:pPr>
            <w:r w:rsidRPr="00951C8B">
              <w:rPr>
                <w:lang w:eastAsia="en-US"/>
              </w:rPr>
              <w:t>4.</w:t>
            </w:r>
          </w:p>
        </w:tc>
        <w:tc>
          <w:tcPr>
            <w:tcW w:w="3685" w:type="dxa"/>
          </w:tcPr>
          <w:p w:rsidR="007F1EBF" w:rsidRPr="00951C8B" w:rsidRDefault="007F1EBF" w:rsidP="00747367">
            <w:pPr>
              <w:suppressAutoHyphens/>
              <w:snapToGrid w:val="0"/>
              <w:spacing w:line="276" w:lineRule="auto"/>
              <w:ind w:right="-89"/>
              <w:rPr>
                <w:lang w:eastAsia="ar-SA"/>
              </w:rPr>
            </w:pPr>
            <w:r w:rsidRPr="00951C8B">
              <w:rPr>
                <w:lang w:eastAsia="en-US"/>
              </w:rPr>
              <w:t>Показники якості</w:t>
            </w:r>
          </w:p>
        </w:tc>
        <w:tc>
          <w:tcPr>
            <w:tcW w:w="992" w:type="dxa"/>
            <w:vAlign w:val="center"/>
          </w:tcPr>
          <w:p w:rsidR="007F1EBF" w:rsidRPr="00951C8B" w:rsidRDefault="007F1EBF" w:rsidP="00747367">
            <w:pPr>
              <w:spacing w:line="276" w:lineRule="auto"/>
              <w:ind w:left="-118" w:right="-89"/>
              <w:jc w:val="center"/>
              <w:rPr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7F1EBF" w:rsidRPr="00951C8B" w:rsidRDefault="007F1EBF" w:rsidP="0074736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8" w:type="dxa"/>
            <w:vAlign w:val="center"/>
          </w:tcPr>
          <w:p w:rsidR="007F1EBF" w:rsidRPr="00951C8B" w:rsidRDefault="007F1EBF" w:rsidP="0074736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7F1EBF" w:rsidRPr="00951C8B" w:rsidTr="000F6D4D">
        <w:tc>
          <w:tcPr>
            <w:tcW w:w="426" w:type="dxa"/>
          </w:tcPr>
          <w:p w:rsidR="007F1EBF" w:rsidRPr="00951C8B" w:rsidRDefault="007F1EBF" w:rsidP="000F6D4D">
            <w:pPr>
              <w:suppressAutoHyphens/>
              <w:snapToGrid w:val="0"/>
              <w:spacing w:line="276" w:lineRule="auto"/>
              <w:ind w:left="-105" w:right="-102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4.1.</w:t>
            </w:r>
          </w:p>
        </w:tc>
        <w:tc>
          <w:tcPr>
            <w:tcW w:w="3685" w:type="dxa"/>
          </w:tcPr>
          <w:p w:rsidR="007F1EBF" w:rsidRPr="00951C8B" w:rsidRDefault="007F1EBF" w:rsidP="00747367">
            <w:pPr>
              <w:spacing w:line="276" w:lineRule="auto"/>
              <w:ind w:right="-89"/>
              <w:rPr>
                <w:lang w:eastAsia="en-US"/>
              </w:rPr>
            </w:pPr>
            <w:r w:rsidRPr="00951C8B">
              <w:rPr>
                <w:lang w:eastAsia="en-US"/>
              </w:rPr>
              <w:t>Відсоток осіб з інвалідністю, яким протягом року надано щомісячну матеріальну допомогу</w:t>
            </w:r>
          </w:p>
        </w:tc>
        <w:tc>
          <w:tcPr>
            <w:tcW w:w="992" w:type="dxa"/>
            <w:vAlign w:val="center"/>
          </w:tcPr>
          <w:p w:rsidR="007F1EBF" w:rsidRPr="00951C8B" w:rsidRDefault="007F1EBF" w:rsidP="00747367">
            <w:pPr>
              <w:spacing w:line="276" w:lineRule="auto"/>
              <w:ind w:left="-118" w:right="-89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%</w:t>
            </w:r>
          </w:p>
        </w:tc>
        <w:tc>
          <w:tcPr>
            <w:tcW w:w="851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100</w:t>
            </w:r>
          </w:p>
        </w:tc>
        <w:tc>
          <w:tcPr>
            <w:tcW w:w="708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100</w:t>
            </w: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100</w:t>
            </w: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100</w:t>
            </w: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100</w:t>
            </w:r>
          </w:p>
        </w:tc>
      </w:tr>
      <w:tr w:rsidR="007F1EBF" w:rsidRPr="00951C8B" w:rsidTr="000F6D4D">
        <w:tc>
          <w:tcPr>
            <w:tcW w:w="9498" w:type="dxa"/>
            <w:gridSpan w:val="9"/>
          </w:tcPr>
          <w:p w:rsidR="007F1EBF" w:rsidRPr="00951C8B" w:rsidRDefault="007F1EBF" w:rsidP="000F6D4D">
            <w:pPr>
              <w:spacing w:line="276" w:lineRule="auto"/>
              <w:ind w:left="-105" w:right="-102"/>
              <w:jc w:val="center"/>
              <w:rPr>
                <w:b/>
                <w:i/>
                <w:lang w:eastAsia="en-US"/>
              </w:rPr>
            </w:pPr>
            <w:r w:rsidRPr="00951C8B">
              <w:rPr>
                <w:b/>
                <w:i/>
                <w:lang w:eastAsia="ar-SA"/>
              </w:rPr>
              <w:t>Завдання ХІІ.</w:t>
            </w:r>
            <w:r w:rsidRPr="00951C8B">
              <w:rPr>
                <w:lang w:eastAsia="uk-UA"/>
              </w:rPr>
              <w:t xml:space="preserve"> </w:t>
            </w:r>
            <w:r w:rsidRPr="00951C8B">
              <w:rPr>
                <w:b/>
                <w:i/>
                <w:lang w:eastAsia="en-US"/>
              </w:rPr>
              <w:t>Підтримка сім’ї, забезпечення гендерної рівності, запобігання і протидія домашньому насильству та  торгівлі людьми</w:t>
            </w:r>
            <w:r w:rsidRPr="00951C8B">
              <w:rPr>
                <w:b/>
                <w:bCs/>
                <w:i/>
                <w:lang w:eastAsia="en-US"/>
              </w:rPr>
              <w:t xml:space="preserve"> в Новгород-Сіверській міській територіальній громаді </w:t>
            </w:r>
            <w:r w:rsidRPr="00951C8B">
              <w:rPr>
                <w:b/>
                <w:i/>
                <w:lang w:eastAsia="en-US"/>
              </w:rPr>
              <w:t>на 2026-2030 роки</w:t>
            </w:r>
          </w:p>
        </w:tc>
      </w:tr>
      <w:tr w:rsidR="007F1EBF" w:rsidRPr="00951C8B" w:rsidTr="000F6D4D">
        <w:tc>
          <w:tcPr>
            <w:tcW w:w="426" w:type="dxa"/>
          </w:tcPr>
          <w:p w:rsidR="007F1EBF" w:rsidRPr="00951C8B" w:rsidRDefault="007F1EBF" w:rsidP="000F6D4D">
            <w:pPr>
              <w:suppressAutoHyphens/>
              <w:snapToGrid w:val="0"/>
              <w:spacing w:line="276" w:lineRule="auto"/>
              <w:ind w:left="-105" w:right="-102"/>
              <w:jc w:val="center"/>
              <w:rPr>
                <w:lang w:eastAsia="ar-SA"/>
              </w:rPr>
            </w:pPr>
            <w:r w:rsidRPr="00951C8B">
              <w:rPr>
                <w:lang w:eastAsia="en-US"/>
              </w:rPr>
              <w:t>1.</w:t>
            </w:r>
          </w:p>
        </w:tc>
        <w:tc>
          <w:tcPr>
            <w:tcW w:w="3685" w:type="dxa"/>
          </w:tcPr>
          <w:p w:rsidR="007F1EBF" w:rsidRPr="00951C8B" w:rsidRDefault="007F1EBF" w:rsidP="00747367">
            <w:pPr>
              <w:suppressAutoHyphens/>
              <w:snapToGrid w:val="0"/>
              <w:spacing w:line="276" w:lineRule="auto"/>
              <w:ind w:right="-89"/>
              <w:rPr>
                <w:lang w:eastAsia="ar-SA"/>
              </w:rPr>
            </w:pPr>
            <w:r w:rsidRPr="00951C8B">
              <w:rPr>
                <w:lang w:eastAsia="en-US"/>
              </w:rPr>
              <w:t>Показники затрат</w:t>
            </w:r>
          </w:p>
        </w:tc>
        <w:tc>
          <w:tcPr>
            <w:tcW w:w="992" w:type="dxa"/>
            <w:vAlign w:val="center"/>
          </w:tcPr>
          <w:p w:rsidR="007F1EBF" w:rsidRPr="00951C8B" w:rsidRDefault="007F1EBF" w:rsidP="00747367">
            <w:pPr>
              <w:spacing w:line="276" w:lineRule="auto"/>
              <w:ind w:left="-118" w:right="-89"/>
              <w:jc w:val="center"/>
              <w:rPr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7F1EBF" w:rsidRPr="00951C8B" w:rsidRDefault="007F1EBF" w:rsidP="0074736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8" w:type="dxa"/>
            <w:vAlign w:val="center"/>
          </w:tcPr>
          <w:p w:rsidR="007F1EBF" w:rsidRPr="00951C8B" w:rsidRDefault="007F1EBF" w:rsidP="0074736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7F1EBF" w:rsidRPr="00951C8B" w:rsidTr="000F6D4D">
        <w:tc>
          <w:tcPr>
            <w:tcW w:w="426" w:type="dxa"/>
          </w:tcPr>
          <w:p w:rsidR="007F1EBF" w:rsidRPr="00951C8B" w:rsidRDefault="007F1EBF" w:rsidP="000F6D4D">
            <w:pPr>
              <w:suppressAutoHyphens/>
              <w:snapToGrid w:val="0"/>
              <w:spacing w:line="276" w:lineRule="auto"/>
              <w:ind w:left="-105" w:right="-102"/>
              <w:jc w:val="center"/>
              <w:rPr>
                <w:lang w:eastAsia="ar-SA"/>
              </w:rPr>
            </w:pPr>
            <w:r w:rsidRPr="00951C8B">
              <w:rPr>
                <w:lang w:eastAsia="ar-SA"/>
              </w:rPr>
              <w:t>1.1.</w:t>
            </w:r>
          </w:p>
        </w:tc>
        <w:tc>
          <w:tcPr>
            <w:tcW w:w="3685" w:type="dxa"/>
          </w:tcPr>
          <w:p w:rsidR="007F1EBF" w:rsidRPr="00951C8B" w:rsidRDefault="007F1EBF" w:rsidP="00747367">
            <w:pPr>
              <w:suppressAutoHyphens/>
              <w:snapToGrid w:val="0"/>
              <w:spacing w:line="276" w:lineRule="auto"/>
              <w:ind w:right="-89"/>
              <w:rPr>
                <w:lang w:eastAsia="en-US"/>
              </w:rPr>
            </w:pPr>
            <w:r w:rsidRPr="00951C8B">
              <w:rPr>
                <w:lang w:eastAsia="en-US"/>
              </w:rPr>
              <w:t>Видатки на здійснення комплексних заходів щодо забезпечення гендерної    рівності та протидії торгівлі людьми</w:t>
            </w:r>
          </w:p>
        </w:tc>
        <w:tc>
          <w:tcPr>
            <w:tcW w:w="992" w:type="dxa"/>
            <w:vAlign w:val="center"/>
          </w:tcPr>
          <w:p w:rsidR="007F1EBF" w:rsidRPr="00951C8B" w:rsidRDefault="007F1EBF" w:rsidP="00747367">
            <w:pPr>
              <w:spacing w:line="276" w:lineRule="auto"/>
              <w:ind w:left="-118" w:right="-89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тис. грн</w:t>
            </w:r>
          </w:p>
        </w:tc>
        <w:tc>
          <w:tcPr>
            <w:tcW w:w="851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44,0</w:t>
            </w: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7,0</w:t>
            </w:r>
          </w:p>
        </w:tc>
        <w:tc>
          <w:tcPr>
            <w:tcW w:w="708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8,0</w:t>
            </w: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9,0</w:t>
            </w: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10,0</w:t>
            </w: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10,0</w:t>
            </w:r>
          </w:p>
        </w:tc>
      </w:tr>
      <w:tr w:rsidR="007F1EBF" w:rsidRPr="00951C8B" w:rsidTr="000F6D4D">
        <w:tc>
          <w:tcPr>
            <w:tcW w:w="426" w:type="dxa"/>
          </w:tcPr>
          <w:p w:rsidR="007F1EBF" w:rsidRPr="00951C8B" w:rsidRDefault="007F1EBF" w:rsidP="000F6D4D">
            <w:pPr>
              <w:suppressAutoHyphens/>
              <w:snapToGrid w:val="0"/>
              <w:spacing w:line="276" w:lineRule="auto"/>
              <w:ind w:left="-105" w:right="-102"/>
              <w:jc w:val="center"/>
              <w:rPr>
                <w:lang w:eastAsia="ar-SA"/>
              </w:rPr>
            </w:pPr>
            <w:r w:rsidRPr="00951C8B">
              <w:rPr>
                <w:lang w:eastAsia="en-US"/>
              </w:rPr>
              <w:lastRenderedPageBreak/>
              <w:t>2.</w:t>
            </w:r>
          </w:p>
        </w:tc>
        <w:tc>
          <w:tcPr>
            <w:tcW w:w="3685" w:type="dxa"/>
          </w:tcPr>
          <w:p w:rsidR="007F1EBF" w:rsidRPr="00951C8B" w:rsidRDefault="007F1EBF" w:rsidP="00747367">
            <w:pPr>
              <w:suppressAutoHyphens/>
              <w:snapToGrid w:val="0"/>
              <w:spacing w:line="276" w:lineRule="auto"/>
              <w:ind w:right="-89"/>
              <w:rPr>
                <w:lang w:eastAsia="ar-SA"/>
              </w:rPr>
            </w:pPr>
            <w:r w:rsidRPr="00951C8B">
              <w:rPr>
                <w:lang w:eastAsia="en-US"/>
              </w:rPr>
              <w:t>Показники продукту</w:t>
            </w:r>
          </w:p>
        </w:tc>
        <w:tc>
          <w:tcPr>
            <w:tcW w:w="992" w:type="dxa"/>
            <w:vAlign w:val="center"/>
          </w:tcPr>
          <w:p w:rsidR="007F1EBF" w:rsidRPr="00951C8B" w:rsidRDefault="007F1EBF" w:rsidP="00747367">
            <w:pPr>
              <w:spacing w:line="276" w:lineRule="auto"/>
              <w:ind w:left="-118" w:right="-89"/>
              <w:jc w:val="center"/>
              <w:rPr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</w:p>
        </w:tc>
        <w:tc>
          <w:tcPr>
            <w:tcW w:w="708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</w:p>
        </w:tc>
      </w:tr>
      <w:tr w:rsidR="007F1EBF" w:rsidRPr="00951C8B" w:rsidTr="000F6D4D">
        <w:trPr>
          <w:trHeight w:val="345"/>
        </w:trPr>
        <w:tc>
          <w:tcPr>
            <w:tcW w:w="426" w:type="dxa"/>
          </w:tcPr>
          <w:p w:rsidR="007F1EBF" w:rsidRPr="00951C8B" w:rsidRDefault="007F1EBF" w:rsidP="000F6D4D">
            <w:pPr>
              <w:suppressAutoHyphens/>
              <w:snapToGrid w:val="0"/>
              <w:spacing w:line="276" w:lineRule="auto"/>
              <w:ind w:left="-105" w:right="-102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2.1.</w:t>
            </w:r>
          </w:p>
        </w:tc>
        <w:tc>
          <w:tcPr>
            <w:tcW w:w="3685" w:type="dxa"/>
          </w:tcPr>
          <w:p w:rsidR="007F1EBF" w:rsidRPr="00951C8B" w:rsidRDefault="007F1EBF" w:rsidP="00747367">
            <w:pPr>
              <w:suppressAutoHyphens/>
              <w:snapToGrid w:val="0"/>
              <w:spacing w:line="276" w:lineRule="auto"/>
              <w:ind w:right="-89"/>
              <w:rPr>
                <w:lang w:eastAsia="en-US"/>
              </w:rPr>
            </w:pPr>
            <w:r w:rsidRPr="00951C8B">
              <w:rPr>
                <w:lang w:eastAsia="en-US"/>
              </w:rPr>
              <w:t xml:space="preserve">Кількість регіональних заходів </w:t>
            </w:r>
          </w:p>
        </w:tc>
        <w:tc>
          <w:tcPr>
            <w:tcW w:w="992" w:type="dxa"/>
            <w:vAlign w:val="center"/>
          </w:tcPr>
          <w:p w:rsidR="007F1EBF" w:rsidRPr="00951C8B" w:rsidRDefault="007F1EBF" w:rsidP="00747367">
            <w:pPr>
              <w:spacing w:line="276" w:lineRule="auto"/>
              <w:ind w:left="-118" w:right="-89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шт.</w:t>
            </w:r>
          </w:p>
        </w:tc>
        <w:tc>
          <w:tcPr>
            <w:tcW w:w="851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1</w:t>
            </w:r>
          </w:p>
        </w:tc>
        <w:tc>
          <w:tcPr>
            <w:tcW w:w="708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1</w:t>
            </w: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1</w:t>
            </w: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1</w:t>
            </w: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1</w:t>
            </w:r>
          </w:p>
        </w:tc>
      </w:tr>
      <w:tr w:rsidR="007F1EBF" w:rsidRPr="00951C8B" w:rsidTr="000F6D4D">
        <w:trPr>
          <w:trHeight w:val="180"/>
        </w:trPr>
        <w:tc>
          <w:tcPr>
            <w:tcW w:w="426" w:type="dxa"/>
          </w:tcPr>
          <w:p w:rsidR="007F1EBF" w:rsidRPr="00951C8B" w:rsidRDefault="007F1EBF" w:rsidP="000F6D4D">
            <w:pPr>
              <w:suppressAutoHyphens/>
              <w:snapToGrid w:val="0"/>
              <w:spacing w:line="276" w:lineRule="auto"/>
              <w:ind w:left="-105" w:right="-102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2.2.</w:t>
            </w:r>
          </w:p>
        </w:tc>
        <w:tc>
          <w:tcPr>
            <w:tcW w:w="3685" w:type="dxa"/>
          </w:tcPr>
          <w:p w:rsidR="007F1EBF" w:rsidRPr="00951C8B" w:rsidRDefault="007F1EBF" w:rsidP="00747367">
            <w:pPr>
              <w:suppressAutoHyphens/>
              <w:snapToGrid w:val="0"/>
              <w:spacing w:line="276" w:lineRule="auto"/>
              <w:ind w:right="-89"/>
              <w:rPr>
                <w:lang w:eastAsia="en-US"/>
              </w:rPr>
            </w:pPr>
            <w:r w:rsidRPr="00951C8B">
              <w:rPr>
                <w:lang w:eastAsia="en-US"/>
              </w:rPr>
              <w:t>Кількість учасників регіональних заходів державної політики з питань сім’ї</w:t>
            </w:r>
          </w:p>
        </w:tc>
        <w:tc>
          <w:tcPr>
            <w:tcW w:w="992" w:type="dxa"/>
            <w:vAlign w:val="center"/>
          </w:tcPr>
          <w:p w:rsidR="007F1EBF" w:rsidRPr="00951C8B" w:rsidRDefault="007F1EBF" w:rsidP="00747367">
            <w:pPr>
              <w:spacing w:line="276" w:lineRule="auto"/>
              <w:ind w:left="-118" w:right="-89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осіб</w:t>
            </w:r>
          </w:p>
        </w:tc>
        <w:tc>
          <w:tcPr>
            <w:tcW w:w="851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2,0</w:t>
            </w:r>
          </w:p>
        </w:tc>
        <w:tc>
          <w:tcPr>
            <w:tcW w:w="708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2,0</w:t>
            </w: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2,0</w:t>
            </w: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2,0</w:t>
            </w: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2,0</w:t>
            </w:r>
          </w:p>
        </w:tc>
      </w:tr>
      <w:tr w:rsidR="007F1EBF" w:rsidRPr="00951C8B" w:rsidTr="000F6D4D">
        <w:tc>
          <w:tcPr>
            <w:tcW w:w="426" w:type="dxa"/>
          </w:tcPr>
          <w:p w:rsidR="007F1EBF" w:rsidRPr="00951C8B" w:rsidRDefault="007F1EBF" w:rsidP="000F6D4D">
            <w:pPr>
              <w:suppressAutoHyphens/>
              <w:snapToGrid w:val="0"/>
              <w:spacing w:line="276" w:lineRule="auto"/>
              <w:ind w:left="-105" w:right="-102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3.</w:t>
            </w:r>
          </w:p>
        </w:tc>
        <w:tc>
          <w:tcPr>
            <w:tcW w:w="3685" w:type="dxa"/>
          </w:tcPr>
          <w:p w:rsidR="007F1EBF" w:rsidRPr="00951C8B" w:rsidRDefault="007F1EBF" w:rsidP="00747367">
            <w:pPr>
              <w:suppressAutoHyphens/>
              <w:snapToGrid w:val="0"/>
              <w:spacing w:line="276" w:lineRule="auto"/>
              <w:ind w:right="-89"/>
              <w:rPr>
                <w:lang w:eastAsia="en-US"/>
              </w:rPr>
            </w:pPr>
            <w:r w:rsidRPr="00951C8B">
              <w:rPr>
                <w:lang w:eastAsia="en-US"/>
              </w:rPr>
              <w:t>Показники ефективності</w:t>
            </w:r>
          </w:p>
        </w:tc>
        <w:tc>
          <w:tcPr>
            <w:tcW w:w="992" w:type="dxa"/>
            <w:vAlign w:val="center"/>
          </w:tcPr>
          <w:p w:rsidR="007F1EBF" w:rsidRPr="00951C8B" w:rsidRDefault="007F1EBF" w:rsidP="00747367">
            <w:pPr>
              <w:spacing w:line="276" w:lineRule="auto"/>
              <w:ind w:left="-118" w:right="-89"/>
              <w:jc w:val="center"/>
              <w:rPr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7F1EBF" w:rsidRPr="00951C8B" w:rsidRDefault="007F1EBF" w:rsidP="0074736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8" w:type="dxa"/>
            <w:vAlign w:val="center"/>
          </w:tcPr>
          <w:p w:rsidR="007F1EBF" w:rsidRPr="00951C8B" w:rsidRDefault="007F1EBF" w:rsidP="0074736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7F1EBF" w:rsidRPr="00951C8B" w:rsidTr="000F6D4D">
        <w:trPr>
          <w:trHeight w:val="300"/>
        </w:trPr>
        <w:tc>
          <w:tcPr>
            <w:tcW w:w="426" w:type="dxa"/>
          </w:tcPr>
          <w:p w:rsidR="007F1EBF" w:rsidRPr="00951C8B" w:rsidRDefault="007F1EBF" w:rsidP="000F6D4D">
            <w:pPr>
              <w:suppressAutoHyphens/>
              <w:snapToGrid w:val="0"/>
              <w:spacing w:line="276" w:lineRule="auto"/>
              <w:ind w:left="-105" w:right="-102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3.1.</w:t>
            </w:r>
          </w:p>
        </w:tc>
        <w:tc>
          <w:tcPr>
            <w:tcW w:w="3685" w:type="dxa"/>
          </w:tcPr>
          <w:p w:rsidR="007F1EBF" w:rsidRPr="00951C8B" w:rsidRDefault="007F1EBF" w:rsidP="00747367">
            <w:pPr>
              <w:suppressAutoHyphens/>
              <w:snapToGrid w:val="0"/>
              <w:spacing w:line="276" w:lineRule="auto"/>
              <w:ind w:right="-89"/>
              <w:rPr>
                <w:lang w:eastAsia="en-US"/>
              </w:rPr>
            </w:pPr>
            <w:r w:rsidRPr="00951C8B">
              <w:rPr>
                <w:lang w:eastAsia="en-US"/>
              </w:rPr>
              <w:t>Середні витрати на проведення одного регіонального заходу державної політики з питань сім’ї</w:t>
            </w:r>
          </w:p>
        </w:tc>
        <w:tc>
          <w:tcPr>
            <w:tcW w:w="992" w:type="dxa"/>
            <w:vAlign w:val="center"/>
          </w:tcPr>
          <w:p w:rsidR="007F1EBF" w:rsidRPr="00951C8B" w:rsidRDefault="007F1EBF" w:rsidP="00747367">
            <w:pPr>
              <w:spacing w:line="276" w:lineRule="auto"/>
              <w:ind w:left="-118" w:right="-89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тис. грн/рік</w:t>
            </w:r>
          </w:p>
        </w:tc>
        <w:tc>
          <w:tcPr>
            <w:tcW w:w="851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7,0</w:t>
            </w:r>
          </w:p>
        </w:tc>
        <w:tc>
          <w:tcPr>
            <w:tcW w:w="708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8,0</w:t>
            </w: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9,0</w:t>
            </w: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10,0</w:t>
            </w: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10,0</w:t>
            </w:r>
          </w:p>
        </w:tc>
      </w:tr>
      <w:tr w:rsidR="007F1EBF" w:rsidRPr="00951C8B" w:rsidTr="000F6D4D">
        <w:trPr>
          <w:trHeight w:val="165"/>
        </w:trPr>
        <w:tc>
          <w:tcPr>
            <w:tcW w:w="426" w:type="dxa"/>
          </w:tcPr>
          <w:p w:rsidR="007F1EBF" w:rsidRPr="00951C8B" w:rsidRDefault="007F1EBF" w:rsidP="000F6D4D">
            <w:pPr>
              <w:suppressAutoHyphens/>
              <w:snapToGrid w:val="0"/>
              <w:spacing w:line="276" w:lineRule="auto"/>
              <w:ind w:left="-105" w:right="-102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3.2.</w:t>
            </w:r>
          </w:p>
        </w:tc>
        <w:tc>
          <w:tcPr>
            <w:tcW w:w="3685" w:type="dxa"/>
          </w:tcPr>
          <w:p w:rsidR="007F1EBF" w:rsidRPr="00951C8B" w:rsidRDefault="007F1EBF" w:rsidP="00747367">
            <w:pPr>
              <w:suppressAutoHyphens/>
              <w:snapToGrid w:val="0"/>
              <w:spacing w:line="276" w:lineRule="auto"/>
              <w:ind w:right="-89"/>
              <w:rPr>
                <w:lang w:eastAsia="en-US"/>
              </w:rPr>
            </w:pPr>
            <w:r w:rsidRPr="00951C8B">
              <w:rPr>
                <w:lang w:eastAsia="en-US"/>
              </w:rPr>
              <w:t xml:space="preserve">Середні витрати на  забезпечення участі в регіональних заходах державної політики з питань сім’ї одного учасника </w:t>
            </w:r>
          </w:p>
        </w:tc>
        <w:tc>
          <w:tcPr>
            <w:tcW w:w="992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тис. грн/рік</w:t>
            </w:r>
          </w:p>
        </w:tc>
        <w:tc>
          <w:tcPr>
            <w:tcW w:w="851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3,5</w:t>
            </w:r>
          </w:p>
        </w:tc>
        <w:tc>
          <w:tcPr>
            <w:tcW w:w="708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4,0</w:t>
            </w: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4,5</w:t>
            </w: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5,0</w:t>
            </w: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5,0</w:t>
            </w:r>
          </w:p>
        </w:tc>
      </w:tr>
      <w:tr w:rsidR="007F1EBF" w:rsidRPr="00951C8B" w:rsidTr="000F6D4D">
        <w:tc>
          <w:tcPr>
            <w:tcW w:w="426" w:type="dxa"/>
          </w:tcPr>
          <w:p w:rsidR="007F1EBF" w:rsidRPr="00951C8B" w:rsidRDefault="007F1EBF" w:rsidP="000F6D4D">
            <w:pPr>
              <w:suppressAutoHyphens/>
              <w:snapToGrid w:val="0"/>
              <w:spacing w:line="276" w:lineRule="auto"/>
              <w:ind w:left="-105" w:right="-102"/>
              <w:jc w:val="center"/>
              <w:rPr>
                <w:lang w:eastAsia="ar-SA"/>
              </w:rPr>
            </w:pPr>
            <w:r w:rsidRPr="00951C8B">
              <w:rPr>
                <w:lang w:eastAsia="en-US"/>
              </w:rPr>
              <w:t>4.</w:t>
            </w:r>
          </w:p>
        </w:tc>
        <w:tc>
          <w:tcPr>
            <w:tcW w:w="3685" w:type="dxa"/>
          </w:tcPr>
          <w:p w:rsidR="007F1EBF" w:rsidRPr="00951C8B" w:rsidRDefault="007F1EBF" w:rsidP="00747367">
            <w:pPr>
              <w:suppressAutoHyphens/>
              <w:snapToGrid w:val="0"/>
              <w:spacing w:line="276" w:lineRule="auto"/>
              <w:ind w:right="-89"/>
              <w:rPr>
                <w:lang w:eastAsia="ar-SA"/>
              </w:rPr>
            </w:pPr>
            <w:r w:rsidRPr="00951C8B">
              <w:rPr>
                <w:lang w:eastAsia="en-US"/>
              </w:rPr>
              <w:t>Показники якості</w:t>
            </w:r>
          </w:p>
        </w:tc>
        <w:tc>
          <w:tcPr>
            <w:tcW w:w="992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7F1EBF" w:rsidRPr="00951C8B" w:rsidRDefault="007F1EBF" w:rsidP="0074736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8" w:type="dxa"/>
            <w:vAlign w:val="center"/>
          </w:tcPr>
          <w:p w:rsidR="007F1EBF" w:rsidRPr="00951C8B" w:rsidRDefault="007F1EBF" w:rsidP="0074736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7F1EBF" w:rsidRPr="00951C8B" w:rsidTr="000F6D4D">
        <w:trPr>
          <w:trHeight w:val="1080"/>
        </w:trPr>
        <w:tc>
          <w:tcPr>
            <w:tcW w:w="426" w:type="dxa"/>
          </w:tcPr>
          <w:p w:rsidR="007F1EBF" w:rsidRPr="00951C8B" w:rsidRDefault="007F1EBF" w:rsidP="000F6D4D">
            <w:pPr>
              <w:suppressAutoHyphens/>
              <w:snapToGrid w:val="0"/>
              <w:spacing w:line="276" w:lineRule="auto"/>
              <w:ind w:left="-105" w:right="-102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4.1.</w:t>
            </w:r>
          </w:p>
        </w:tc>
        <w:tc>
          <w:tcPr>
            <w:tcW w:w="3685" w:type="dxa"/>
          </w:tcPr>
          <w:p w:rsidR="007F1EBF" w:rsidRPr="00951C8B" w:rsidRDefault="007F1EBF" w:rsidP="00747367">
            <w:pPr>
              <w:suppressAutoHyphens/>
              <w:snapToGrid w:val="0"/>
              <w:spacing w:line="276" w:lineRule="auto"/>
              <w:ind w:right="-89"/>
              <w:rPr>
                <w:lang w:eastAsia="en-US"/>
              </w:rPr>
            </w:pPr>
            <w:r w:rsidRPr="00951C8B">
              <w:rPr>
                <w:lang w:eastAsia="en-US"/>
              </w:rPr>
              <w:t>Динаміка кількості людей, охоплених регіональними заходами державної політики з питань сім’ї порівняно з минулим роком</w:t>
            </w:r>
          </w:p>
        </w:tc>
        <w:tc>
          <w:tcPr>
            <w:tcW w:w="992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%</w:t>
            </w:r>
          </w:p>
        </w:tc>
        <w:tc>
          <w:tcPr>
            <w:tcW w:w="851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100</w:t>
            </w:r>
          </w:p>
        </w:tc>
        <w:tc>
          <w:tcPr>
            <w:tcW w:w="708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100</w:t>
            </w: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100</w:t>
            </w: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100</w:t>
            </w: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100</w:t>
            </w:r>
          </w:p>
        </w:tc>
      </w:tr>
      <w:tr w:rsidR="007F1EBF" w:rsidRPr="00951C8B" w:rsidTr="000F6D4D">
        <w:trPr>
          <w:trHeight w:val="525"/>
        </w:trPr>
        <w:tc>
          <w:tcPr>
            <w:tcW w:w="9498" w:type="dxa"/>
            <w:gridSpan w:val="9"/>
          </w:tcPr>
          <w:p w:rsidR="007F1EBF" w:rsidRPr="00951C8B" w:rsidRDefault="007F1EBF" w:rsidP="000F6D4D">
            <w:pPr>
              <w:spacing w:line="276" w:lineRule="auto"/>
              <w:ind w:left="-105" w:right="-102"/>
              <w:jc w:val="center"/>
              <w:rPr>
                <w:b/>
                <w:bCs/>
                <w:i/>
                <w:lang w:eastAsia="en-US"/>
              </w:rPr>
            </w:pPr>
            <w:r w:rsidRPr="00951C8B">
              <w:rPr>
                <w:b/>
                <w:i/>
                <w:lang w:eastAsia="ar-SA"/>
              </w:rPr>
              <w:t>Завдання ХІІІ.</w:t>
            </w:r>
            <w:r w:rsidRPr="00951C8B">
              <w:rPr>
                <w:lang w:eastAsia="uk-UA"/>
              </w:rPr>
              <w:t xml:space="preserve"> </w:t>
            </w:r>
            <w:r w:rsidRPr="00951C8B">
              <w:rPr>
                <w:b/>
                <w:i/>
                <w:lang w:eastAsia="en-US"/>
              </w:rPr>
              <w:t xml:space="preserve">Юридичне обслуговування управління соціальної та ветеранської політики </w:t>
            </w:r>
            <w:r w:rsidRPr="00951C8B">
              <w:rPr>
                <w:b/>
                <w:bCs/>
                <w:i/>
                <w:lang w:eastAsia="en-US"/>
              </w:rPr>
              <w:t xml:space="preserve">Новгород-Сіверської міської територіальної громади </w:t>
            </w:r>
          </w:p>
          <w:p w:rsidR="007F1EBF" w:rsidRPr="00951C8B" w:rsidRDefault="007F1EBF" w:rsidP="000F6D4D">
            <w:pPr>
              <w:spacing w:line="276" w:lineRule="auto"/>
              <w:ind w:left="-105" w:right="-102"/>
              <w:jc w:val="center"/>
              <w:rPr>
                <w:lang w:eastAsia="en-US"/>
              </w:rPr>
            </w:pPr>
            <w:r w:rsidRPr="00951C8B">
              <w:rPr>
                <w:b/>
                <w:i/>
                <w:lang w:eastAsia="en-US"/>
              </w:rPr>
              <w:t>на 2026-2030 роки</w:t>
            </w:r>
          </w:p>
        </w:tc>
      </w:tr>
      <w:tr w:rsidR="007F1EBF" w:rsidRPr="00951C8B" w:rsidTr="000F6D4D">
        <w:trPr>
          <w:trHeight w:val="390"/>
        </w:trPr>
        <w:tc>
          <w:tcPr>
            <w:tcW w:w="426" w:type="dxa"/>
          </w:tcPr>
          <w:p w:rsidR="007F1EBF" w:rsidRPr="00951C8B" w:rsidRDefault="007F1EBF" w:rsidP="000F6D4D">
            <w:pPr>
              <w:suppressAutoHyphens/>
              <w:snapToGrid w:val="0"/>
              <w:spacing w:line="276" w:lineRule="auto"/>
              <w:ind w:left="-105" w:right="-102"/>
              <w:jc w:val="center"/>
              <w:rPr>
                <w:lang w:eastAsia="ar-SA"/>
              </w:rPr>
            </w:pPr>
            <w:r w:rsidRPr="00951C8B">
              <w:rPr>
                <w:lang w:eastAsia="en-US"/>
              </w:rPr>
              <w:t>1.</w:t>
            </w:r>
          </w:p>
        </w:tc>
        <w:tc>
          <w:tcPr>
            <w:tcW w:w="3685" w:type="dxa"/>
          </w:tcPr>
          <w:p w:rsidR="007F1EBF" w:rsidRPr="00951C8B" w:rsidRDefault="007F1EBF" w:rsidP="00747367">
            <w:pPr>
              <w:suppressAutoHyphens/>
              <w:snapToGrid w:val="0"/>
              <w:spacing w:line="276" w:lineRule="auto"/>
              <w:ind w:right="-89"/>
              <w:rPr>
                <w:lang w:eastAsia="ar-SA"/>
              </w:rPr>
            </w:pPr>
            <w:r w:rsidRPr="00951C8B">
              <w:rPr>
                <w:lang w:eastAsia="en-US"/>
              </w:rPr>
              <w:t>Показники затрат</w:t>
            </w:r>
          </w:p>
        </w:tc>
        <w:tc>
          <w:tcPr>
            <w:tcW w:w="992" w:type="dxa"/>
            <w:vAlign w:val="center"/>
          </w:tcPr>
          <w:p w:rsidR="007F1EBF" w:rsidRPr="00951C8B" w:rsidRDefault="007F1EBF" w:rsidP="0074736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7F1EBF" w:rsidRPr="00951C8B" w:rsidRDefault="007F1EBF" w:rsidP="0074736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8" w:type="dxa"/>
            <w:vAlign w:val="center"/>
          </w:tcPr>
          <w:p w:rsidR="007F1EBF" w:rsidRPr="00951C8B" w:rsidRDefault="007F1EBF" w:rsidP="0074736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7F1EBF" w:rsidRPr="00951C8B" w:rsidTr="000F6D4D">
        <w:trPr>
          <w:trHeight w:val="375"/>
        </w:trPr>
        <w:tc>
          <w:tcPr>
            <w:tcW w:w="426" w:type="dxa"/>
          </w:tcPr>
          <w:p w:rsidR="007F1EBF" w:rsidRPr="00951C8B" w:rsidRDefault="007F1EBF" w:rsidP="000F6D4D">
            <w:pPr>
              <w:suppressAutoHyphens/>
              <w:snapToGrid w:val="0"/>
              <w:spacing w:line="276" w:lineRule="auto"/>
              <w:ind w:left="-105" w:right="-102"/>
              <w:jc w:val="center"/>
              <w:rPr>
                <w:lang w:eastAsia="ar-SA"/>
              </w:rPr>
            </w:pPr>
            <w:r w:rsidRPr="00951C8B">
              <w:rPr>
                <w:lang w:eastAsia="ar-SA"/>
              </w:rPr>
              <w:t>1.1.</w:t>
            </w:r>
          </w:p>
        </w:tc>
        <w:tc>
          <w:tcPr>
            <w:tcW w:w="3685" w:type="dxa"/>
          </w:tcPr>
          <w:p w:rsidR="007F1EBF" w:rsidRPr="00951C8B" w:rsidRDefault="007F1EBF" w:rsidP="00747367">
            <w:pPr>
              <w:suppressAutoHyphens/>
              <w:snapToGrid w:val="0"/>
              <w:spacing w:line="276" w:lineRule="auto"/>
              <w:ind w:right="-89"/>
              <w:rPr>
                <w:lang w:eastAsia="en-US"/>
              </w:rPr>
            </w:pPr>
            <w:r w:rsidRPr="00951C8B">
              <w:rPr>
                <w:lang w:eastAsia="en-US"/>
              </w:rPr>
              <w:t>Видатки на юридичне обслуговування</w:t>
            </w:r>
          </w:p>
        </w:tc>
        <w:tc>
          <w:tcPr>
            <w:tcW w:w="992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тис. грн</w:t>
            </w:r>
          </w:p>
        </w:tc>
        <w:tc>
          <w:tcPr>
            <w:tcW w:w="851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320,0</w:t>
            </w: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50,0</w:t>
            </w:r>
          </w:p>
        </w:tc>
        <w:tc>
          <w:tcPr>
            <w:tcW w:w="708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60,0</w:t>
            </w: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70,0</w:t>
            </w: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70,0</w:t>
            </w: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70,0</w:t>
            </w:r>
          </w:p>
        </w:tc>
      </w:tr>
      <w:tr w:rsidR="007F1EBF" w:rsidRPr="00951C8B" w:rsidTr="000F6D4D">
        <w:trPr>
          <w:trHeight w:val="210"/>
        </w:trPr>
        <w:tc>
          <w:tcPr>
            <w:tcW w:w="426" w:type="dxa"/>
          </w:tcPr>
          <w:p w:rsidR="007F1EBF" w:rsidRPr="00951C8B" w:rsidRDefault="007F1EBF" w:rsidP="000F6D4D">
            <w:pPr>
              <w:suppressAutoHyphens/>
              <w:snapToGrid w:val="0"/>
              <w:spacing w:line="276" w:lineRule="auto"/>
              <w:ind w:left="-105" w:right="-102"/>
              <w:jc w:val="center"/>
              <w:rPr>
                <w:lang w:eastAsia="ar-SA"/>
              </w:rPr>
            </w:pPr>
            <w:r w:rsidRPr="00951C8B">
              <w:rPr>
                <w:lang w:eastAsia="en-US"/>
              </w:rPr>
              <w:t>2.</w:t>
            </w:r>
          </w:p>
        </w:tc>
        <w:tc>
          <w:tcPr>
            <w:tcW w:w="3685" w:type="dxa"/>
          </w:tcPr>
          <w:p w:rsidR="007F1EBF" w:rsidRPr="00951C8B" w:rsidRDefault="007F1EBF" w:rsidP="00747367">
            <w:pPr>
              <w:suppressAutoHyphens/>
              <w:snapToGrid w:val="0"/>
              <w:spacing w:line="276" w:lineRule="auto"/>
              <w:ind w:right="-89"/>
              <w:rPr>
                <w:lang w:eastAsia="ar-SA"/>
              </w:rPr>
            </w:pPr>
            <w:r w:rsidRPr="00951C8B">
              <w:rPr>
                <w:lang w:eastAsia="en-US"/>
              </w:rPr>
              <w:t>Показники продукту</w:t>
            </w:r>
          </w:p>
        </w:tc>
        <w:tc>
          <w:tcPr>
            <w:tcW w:w="992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</w:p>
        </w:tc>
        <w:tc>
          <w:tcPr>
            <w:tcW w:w="708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</w:p>
        </w:tc>
      </w:tr>
      <w:tr w:rsidR="007F1EBF" w:rsidRPr="00951C8B" w:rsidTr="000F6D4D">
        <w:trPr>
          <w:trHeight w:val="210"/>
        </w:trPr>
        <w:tc>
          <w:tcPr>
            <w:tcW w:w="426" w:type="dxa"/>
          </w:tcPr>
          <w:p w:rsidR="007F1EBF" w:rsidRPr="00951C8B" w:rsidRDefault="007F1EBF" w:rsidP="000F6D4D">
            <w:pPr>
              <w:suppressAutoHyphens/>
              <w:snapToGrid w:val="0"/>
              <w:spacing w:line="276" w:lineRule="auto"/>
              <w:ind w:left="-105" w:right="-102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2.1.</w:t>
            </w:r>
          </w:p>
        </w:tc>
        <w:tc>
          <w:tcPr>
            <w:tcW w:w="3685" w:type="dxa"/>
          </w:tcPr>
          <w:p w:rsidR="007F1EBF" w:rsidRPr="00951C8B" w:rsidRDefault="007F1EBF" w:rsidP="00747367">
            <w:pPr>
              <w:suppressAutoHyphens/>
              <w:snapToGrid w:val="0"/>
              <w:spacing w:line="276" w:lineRule="auto"/>
              <w:ind w:right="-89"/>
              <w:rPr>
                <w:lang w:eastAsia="en-US"/>
              </w:rPr>
            </w:pPr>
            <w:r w:rsidRPr="00951C8B">
              <w:rPr>
                <w:lang w:eastAsia="en-US"/>
              </w:rPr>
              <w:t>Кількість судових справ</w:t>
            </w:r>
          </w:p>
        </w:tc>
        <w:tc>
          <w:tcPr>
            <w:tcW w:w="992" w:type="dxa"/>
            <w:vAlign w:val="center"/>
          </w:tcPr>
          <w:p w:rsidR="007F1EBF" w:rsidRPr="00951C8B" w:rsidRDefault="007F1EBF" w:rsidP="00747367">
            <w:pPr>
              <w:spacing w:line="276" w:lineRule="auto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шт.</w:t>
            </w:r>
          </w:p>
        </w:tc>
        <w:tc>
          <w:tcPr>
            <w:tcW w:w="851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7</w:t>
            </w:r>
          </w:p>
        </w:tc>
        <w:tc>
          <w:tcPr>
            <w:tcW w:w="708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7</w:t>
            </w: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8</w:t>
            </w: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8</w:t>
            </w: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8</w:t>
            </w:r>
          </w:p>
        </w:tc>
      </w:tr>
      <w:tr w:rsidR="007F1EBF" w:rsidRPr="00951C8B" w:rsidTr="000F6D4D">
        <w:trPr>
          <w:trHeight w:val="285"/>
        </w:trPr>
        <w:tc>
          <w:tcPr>
            <w:tcW w:w="426" w:type="dxa"/>
          </w:tcPr>
          <w:p w:rsidR="007F1EBF" w:rsidRPr="00951C8B" w:rsidRDefault="007F1EBF" w:rsidP="000F6D4D">
            <w:pPr>
              <w:suppressAutoHyphens/>
              <w:snapToGrid w:val="0"/>
              <w:spacing w:line="276" w:lineRule="auto"/>
              <w:ind w:left="-105" w:right="-102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3.</w:t>
            </w:r>
          </w:p>
        </w:tc>
        <w:tc>
          <w:tcPr>
            <w:tcW w:w="3685" w:type="dxa"/>
          </w:tcPr>
          <w:p w:rsidR="007F1EBF" w:rsidRPr="00951C8B" w:rsidRDefault="007F1EBF" w:rsidP="00747367">
            <w:pPr>
              <w:suppressAutoHyphens/>
              <w:snapToGrid w:val="0"/>
              <w:spacing w:line="276" w:lineRule="auto"/>
              <w:ind w:right="-89"/>
              <w:rPr>
                <w:lang w:eastAsia="en-US"/>
              </w:rPr>
            </w:pPr>
            <w:r w:rsidRPr="00951C8B">
              <w:rPr>
                <w:lang w:eastAsia="en-US"/>
              </w:rPr>
              <w:t>Показники ефективності</w:t>
            </w:r>
          </w:p>
        </w:tc>
        <w:tc>
          <w:tcPr>
            <w:tcW w:w="992" w:type="dxa"/>
            <w:vAlign w:val="center"/>
          </w:tcPr>
          <w:p w:rsidR="007F1EBF" w:rsidRPr="00951C8B" w:rsidRDefault="007F1EBF" w:rsidP="0074736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7F1EBF" w:rsidRPr="00951C8B" w:rsidRDefault="007F1EBF" w:rsidP="0074736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8" w:type="dxa"/>
            <w:vAlign w:val="center"/>
          </w:tcPr>
          <w:p w:rsidR="007F1EBF" w:rsidRPr="00951C8B" w:rsidRDefault="007F1EBF" w:rsidP="0074736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7F1EBF" w:rsidRPr="00951C8B" w:rsidTr="000F6D4D">
        <w:trPr>
          <w:trHeight w:val="285"/>
        </w:trPr>
        <w:tc>
          <w:tcPr>
            <w:tcW w:w="426" w:type="dxa"/>
          </w:tcPr>
          <w:p w:rsidR="007F1EBF" w:rsidRPr="00951C8B" w:rsidRDefault="007F1EBF" w:rsidP="000F6D4D">
            <w:pPr>
              <w:suppressAutoHyphens/>
              <w:snapToGrid w:val="0"/>
              <w:spacing w:line="276" w:lineRule="auto"/>
              <w:ind w:left="-105" w:right="-102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3.1.</w:t>
            </w:r>
          </w:p>
        </w:tc>
        <w:tc>
          <w:tcPr>
            <w:tcW w:w="3685" w:type="dxa"/>
          </w:tcPr>
          <w:p w:rsidR="007F1EBF" w:rsidRPr="00951C8B" w:rsidRDefault="007F1EBF" w:rsidP="00747367">
            <w:pPr>
              <w:suppressAutoHyphens/>
              <w:snapToGrid w:val="0"/>
              <w:spacing w:line="276" w:lineRule="auto"/>
              <w:ind w:right="-89"/>
              <w:rPr>
                <w:lang w:eastAsia="en-US"/>
              </w:rPr>
            </w:pPr>
            <w:r w:rsidRPr="00951C8B">
              <w:rPr>
                <w:lang w:eastAsia="en-US"/>
              </w:rPr>
              <w:t>Середній розмір відшкодування за поданими судовими позовами</w:t>
            </w:r>
          </w:p>
        </w:tc>
        <w:tc>
          <w:tcPr>
            <w:tcW w:w="992" w:type="dxa"/>
            <w:vAlign w:val="center"/>
          </w:tcPr>
          <w:p w:rsidR="007F1EBF" w:rsidRPr="00951C8B" w:rsidRDefault="007F1EBF" w:rsidP="00747367">
            <w:pPr>
              <w:spacing w:line="276" w:lineRule="auto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тис. грн/рік</w:t>
            </w:r>
          </w:p>
        </w:tc>
        <w:tc>
          <w:tcPr>
            <w:tcW w:w="851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7,1</w:t>
            </w:r>
          </w:p>
        </w:tc>
        <w:tc>
          <w:tcPr>
            <w:tcW w:w="708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8,6</w:t>
            </w: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8,8</w:t>
            </w: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rPr>
                <w:lang w:eastAsia="en-US"/>
              </w:rPr>
            </w:pPr>
            <w:r w:rsidRPr="00951C8B">
              <w:rPr>
                <w:lang w:eastAsia="en-US"/>
              </w:rPr>
              <w:t>8,8</w:t>
            </w: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rPr>
                <w:lang w:eastAsia="en-US"/>
              </w:rPr>
            </w:pPr>
            <w:r w:rsidRPr="00951C8B">
              <w:rPr>
                <w:lang w:eastAsia="en-US"/>
              </w:rPr>
              <w:t>8,8</w:t>
            </w:r>
          </w:p>
        </w:tc>
      </w:tr>
      <w:tr w:rsidR="007F1EBF" w:rsidRPr="00951C8B" w:rsidTr="000F6D4D">
        <w:trPr>
          <w:trHeight w:val="285"/>
        </w:trPr>
        <w:tc>
          <w:tcPr>
            <w:tcW w:w="426" w:type="dxa"/>
          </w:tcPr>
          <w:p w:rsidR="007F1EBF" w:rsidRPr="00951C8B" w:rsidRDefault="007F1EBF" w:rsidP="000F6D4D">
            <w:pPr>
              <w:suppressAutoHyphens/>
              <w:snapToGrid w:val="0"/>
              <w:spacing w:line="276" w:lineRule="auto"/>
              <w:ind w:left="-105" w:right="-102"/>
              <w:jc w:val="center"/>
              <w:rPr>
                <w:lang w:eastAsia="ar-SA"/>
              </w:rPr>
            </w:pPr>
            <w:r w:rsidRPr="00951C8B">
              <w:rPr>
                <w:lang w:eastAsia="en-US"/>
              </w:rPr>
              <w:t>4.</w:t>
            </w:r>
          </w:p>
        </w:tc>
        <w:tc>
          <w:tcPr>
            <w:tcW w:w="3685" w:type="dxa"/>
          </w:tcPr>
          <w:p w:rsidR="007F1EBF" w:rsidRPr="00951C8B" w:rsidRDefault="007F1EBF" w:rsidP="00747367">
            <w:pPr>
              <w:suppressAutoHyphens/>
              <w:snapToGrid w:val="0"/>
              <w:spacing w:line="276" w:lineRule="auto"/>
              <w:ind w:right="-89"/>
              <w:rPr>
                <w:lang w:eastAsia="ar-SA"/>
              </w:rPr>
            </w:pPr>
            <w:r w:rsidRPr="00951C8B">
              <w:rPr>
                <w:lang w:eastAsia="en-US"/>
              </w:rPr>
              <w:t>Показники якості</w:t>
            </w:r>
          </w:p>
        </w:tc>
        <w:tc>
          <w:tcPr>
            <w:tcW w:w="992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7F1EBF" w:rsidRPr="00951C8B" w:rsidRDefault="007F1EBF" w:rsidP="0074736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8" w:type="dxa"/>
            <w:vAlign w:val="center"/>
          </w:tcPr>
          <w:p w:rsidR="007F1EBF" w:rsidRPr="00951C8B" w:rsidRDefault="007F1EBF" w:rsidP="0074736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7F1EBF" w:rsidRPr="00951C8B" w:rsidTr="000F6D4D">
        <w:trPr>
          <w:trHeight w:val="540"/>
        </w:trPr>
        <w:tc>
          <w:tcPr>
            <w:tcW w:w="426" w:type="dxa"/>
          </w:tcPr>
          <w:p w:rsidR="007F1EBF" w:rsidRPr="00951C8B" w:rsidRDefault="007F1EBF" w:rsidP="000F6D4D">
            <w:pPr>
              <w:suppressAutoHyphens/>
              <w:snapToGrid w:val="0"/>
              <w:spacing w:line="276" w:lineRule="auto"/>
              <w:ind w:left="-105" w:right="-102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4.1.</w:t>
            </w:r>
          </w:p>
        </w:tc>
        <w:tc>
          <w:tcPr>
            <w:tcW w:w="3685" w:type="dxa"/>
          </w:tcPr>
          <w:p w:rsidR="007F1EBF" w:rsidRPr="00951C8B" w:rsidRDefault="007F1EBF" w:rsidP="00747367">
            <w:pPr>
              <w:spacing w:line="276" w:lineRule="auto"/>
              <w:ind w:right="-89"/>
              <w:rPr>
                <w:lang w:eastAsia="en-US"/>
              </w:rPr>
            </w:pPr>
            <w:r w:rsidRPr="00951C8B">
              <w:rPr>
                <w:lang w:eastAsia="en-US"/>
              </w:rPr>
              <w:t>Відсоток виконаних судових рішень</w:t>
            </w:r>
          </w:p>
        </w:tc>
        <w:tc>
          <w:tcPr>
            <w:tcW w:w="992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%</w:t>
            </w:r>
          </w:p>
        </w:tc>
        <w:tc>
          <w:tcPr>
            <w:tcW w:w="851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100</w:t>
            </w:r>
          </w:p>
        </w:tc>
        <w:tc>
          <w:tcPr>
            <w:tcW w:w="708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100</w:t>
            </w: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100</w:t>
            </w: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100</w:t>
            </w: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100</w:t>
            </w:r>
          </w:p>
        </w:tc>
      </w:tr>
      <w:tr w:rsidR="007F1EBF" w:rsidRPr="00951C8B" w:rsidTr="000F6D4D">
        <w:trPr>
          <w:trHeight w:val="540"/>
        </w:trPr>
        <w:tc>
          <w:tcPr>
            <w:tcW w:w="9498" w:type="dxa"/>
            <w:gridSpan w:val="9"/>
          </w:tcPr>
          <w:p w:rsidR="007F1EBF" w:rsidRPr="00951C8B" w:rsidRDefault="007F1EBF" w:rsidP="000F6D4D">
            <w:pPr>
              <w:overflowPunct w:val="0"/>
              <w:autoSpaceDE w:val="0"/>
              <w:autoSpaceDN w:val="0"/>
              <w:adjustRightInd w:val="0"/>
              <w:spacing w:line="276" w:lineRule="auto"/>
              <w:ind w:left="-105" w:right="-102"/>
              <w:jc w:val="center"/>
              <w:textAlignment w:val="baseline"/>
              <w:outlineLvl w:val="0"/>
              <w:rPr>
                <w:b/>
                <w:bCs/>
                <w:i/>
                <w:iCs/>
                <w:shd w:val="clear" w:color="auto" w:fill="FFFFFF"/>
                <w:lang w:eastAsia="en-US"/>
              </w:rPr>
            </w:pPr>
            <w:r w:rsidRPr="00951C8B">
              <w:rPr>
                <w:b/>
                <w:bCs/>
                <w:i/>
                <w:iCs/>
                <w:lang w:eastAsia="en-US"/>
              </w:rPr>
              <w:t xml:space="preserve">Завдання ХІV. Організація поховання на території Новгород-Сіверської міської територіальної громади Захисників і Захисниць України, які загинули </w:t>
            </w:r>
            <w:r w:rsidRPr="00951C8B">
              <w:rPr>
                <w:b/>
                <w:bCs/>
                <w:i/>
                <w:iCs/>
                <w:shd w:val="clear" w:color="auto" w:fill="FFFFFF"/>
                <w:lang w:eastAsia="en-US"/>
              </w:rPr>
              <w:t xml:space="preserve">в боротьбі </w:t>
            </w:r>
          </w:p>
          <w:p w:rsidR="007F1EBF" w:rsidRPr="00951C8B" w:rsidRDefault="007F1EBF" w:rsidP="000F6D4D">
            <w:pPr>
              <w:overflowPunct w:val="0"/>
              <w:autoSpaceDE w:val="0"/>
              <w:autoSpaceDN w:val="0"/>
              <w:adjustRightInd w:val="0"/>
              <w:spacing w:line="276" w:lineRule="auto"/>
              <w:ind w:left="-105" w:right="-102"/>
              <w:jc w:val="center"/>
              <w:textAlignment w:val="baseline"/>
              <w:outlineLvl w:val="0"/>
              <w:rPr>
                <w:b/>
                <w:bCs/>
                <w:i/>
                <w:iCs/>
                <w:lang w:eastAsia="en-US"/>
              </w:rPr>
            </w:pPr>
            <w:r w:rsidRPr="00951C8B">
              <w:rPr>
                <w:b/>
                <w:bCs/>
                <w:i/>
                <w:iCs/>
                <w:shd w:val="clear" w:color="auto" w:fill="FFFFFF"/>
                <w:lang w:eastAsia="en-US"/>
              </w:rPr>
              <w:t>за незалежність, суверенітет і територіальну цілісність України</w:t>
            </w:r>
          </w:p>
        </w:tc>
      </w:tr>
      <w:tr w:rsidR="007F1EBF" w:rsidRPr="00951C8B" w:rsidTr="000F6D4D">
        <w:trPr>
          <w:trHeight w:val="287"/>
        </w:trPr>
        <w:tc>
          <w:tcPr>
            <w:tcW w:w="426" w:type="dxa"/>
          </w:tcPr>
          <w:p w:rsidR="007F1EBF" w:rsidRPr="00951C8B" w:rsidRDefault="007F1EBF" w:rsidP="000F6D4D">
            <w:pPr>
              <w:suppressAutoHyphens/>
              <w:snapToGrid w:val="0"/>
              <w:spacing w:line="276" w:lineRule="auto"/>
              <w:ind w:left="-105" w:right="-102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1</w:t>
            </w:r>
          </w:p>
        </w:tc>
        <w:tc>
          <w:tcPr>
            <w:tcW w:w="3685" w:type="dxa"/>
          </w:tcPr>
          <w:p w:rsidR="007F1EBF" w:rsidRPr="00951C8B" w:rsidRDefault="007F1EBF" w:rsidP="00747367">
            <w:pPr>
              <w:spacing w:line="276" w:lineRule="auto"/>
              <w:ind w:right="-89"/>
              <w:rPr>
                <w:lang w:eastAsia="en-US"/>
              </w:rPr>
            </w:pPr>
            <w:r w:rsidRPr="00951C8B">
              <w:rPr>
                <w:lang w:eastAsia="en-US"/>
              </w:rPr>
              <w:t>Показники затрат</w:t>
            </w:r>
          </w:p>
        </w:tc>
        <w:tc>
          <w:tcPr>
            <w:tcW w:w="992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</w:p>
        </w:tc>
        <w:tc>
          <w:tcPr>
            <w:tcW w:w="708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</w:p>
        </w:tc>
      </w:tr>
      <w:tr w:rsidR="007F1EBF" w:rsidRPr="00951C8B" w:rsidTr="000F6D4D">
        <w:trPr>
          <w:trHeight w:val="393"/>
        </w:trPr>
        <w:tc>
          <w:tcPr>
            <w:tcW w:w="426" w:type="dxa"/>
          </w:tcPr>
          <w:p w:rsidR="007F1EBF" w:rsidRPr="00951C8B" w:rsidRDefault="007F1EBF" w:rsidP="000F6D4D">
            <w:pPr>
              <w:suppressAutoHyphens/>
              <w:snapToGrid w:val="0"/>
              <w:spacing w:line="276" w:lineRule="auto"/>
              <w:ind w:left="-105" w:right="-102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1.1</w:t>
            </w:r>
          </w:p>
        </w:tc>
        <w:tc>
          <w:tcPr>
            <w:tcW w:w="3685" w:type="dxa"/>
          </w:tcPr>
          <w:p w:rsidR="007F1EBF" w:rsidRPr="00951C8B" w:rsidRDefault="007F1EBF" w:rsidP="00747367">
            <w:pPr>
              <w:spacing w:line="276" w:lineRule="auto"/>
              <w:ind w:right="-89"/>
              <w:rPr>
                <w:lang w:eastAsia="en-US"/>
              </w:rPr>
            </w:pPr>
            <w:r w:rsidRPr="00951C8B">
              <w:rPr>
                <w:lang w:eastAsia="en-US"/>
              </w:rPr>
              <w:t>Видатки на поховання</w:t>
            </w:r>
          </w:p>
        </w:tc>
        <w:tc>
          <w:tcPr>
            <w:tcW w:w="992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тис. грн</w:t>
            </w:r>
          </w:p>
        </w:tc>
        <w:tc>
          <w:tcPr>
            <w:tcW w:w="851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1625,0</w:t>
            </w: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325,0</w:t>
            </w:r>
          </w:p>
        </w:tc>
        <w:tc>
          <w:tcPr>
            <w:tcW w:w="708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325,0</w:t>
            </w: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325,0</w:t>
            </w: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325,0</w:t>
            </w: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325,0</w:t>
            </w:r>
          </w:p>
        </w:tc>
      </w:tr>
      <w:tr w:rsidR="007F1EBF" w:rsidRPr="00951C8B" w:rsidTr="000F6D4D">
        <w:trPr>
          <w:trHeight w:val="190"/>
        </w:trPr>
        <w:tc>
          <w:tcPr>
            <w:tcW w:w="426" w:type="dxa"/>
          </w:tcPr>
          <w:p w:rsidR="007F1EBF" w:rsidRPr="00951C8B" w:rsidRDefault="007F1EBF" w:rsidP="000F6D4D">
            <w:pPr>
              <w:suppressAutoHyphens/>
              <w:snapToGrid w:val="0"/>
              <w:spacing w:line="276" w:lineRule="auto"/>
              <w:ind w:left="-105" w:right="-102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2.</w:t>
            </w:r>
          </w:p>
        </w:tc>
        <w:tc>
          <w:tcPr>
            <w:tcW w:w="3685" w:type="dxa"/>
          </w:tcPr>
          <w:p w:rsidR="007F1EBF" w:rsidRPr="00951C8B" w:rsidRDefault="007F1EBF" w:rsidP="00747367">
            <w:pPr>
              <w:spacing w:line="276" w:lineRule="auto"/>
              <w:ind w:right="-89"/>
              <w:rPr>
                <w:lang w:eastAsia="en-US"/>
              </w:rPr>
            </w:pPr>
            <w:r w:rsidRPr="00951C8B">
              <w:rPr>
                <w:lang w:eastAsia="en-US"/>
              </w:rPr>
              <w:t>Показники продукту</w:t>
            </w:r>
          </w:p>
        </w:tc>
        <w:tc>
          <w:tcPr>
            <w:tcW w:w="992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</w:p>
        </w:tc>
        <w:tc>
          <w:tcPr>
            <w:tcW w:w="708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</w:p>
        </w:tc>
      </w:tr>
      <w:tr w:rsidR="007F1EBF" w:rsidRPr="00951C8B" w:rsidTr="000F6D4D">
        <w:trPr>
          <w:trHeight w:val="336"/>
        </w:trPr>
        <w:tc>
          <w:tcPr>
            <w:tcW w:w="426" w:type="dxa"/>
          </w:tcPr>
          <w:p w:rsidR="007F1EBF" w:rsidRPr="00951C8B" w:rsidRDefault="007F1EBF" w:rsidP="000F6D4D">
            <w:pPr>
              <w:suppressAutoHyphens/>
              <w:snapToGrid w:val="0"/>
              <w:spacing w:line="276" w:lineRule="auto"/>
              <w:ind w:left="-105" w:right="-102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2.1</w:t>
            </w:r>
          </w:p>
        </w:tc>
        <w:tc>
          <w:tcPr>
            <w:tcW w:w="3685" w:type="dxa"/>
          </w:tcPr>
          <w:p w:rsidR="007F1EBF" w:rsidRPr="00951C8B" w:rsidRDefault="007F1EBF" w:rsidP="00747367">
            <w:pPr>
              <w:spacing w:line="276" w:lineRule="auto"/>
              <w:ind w:right="-89"/>
              <w:rPr>
                <w:lang w:eastAsia="en-US"/>
              </w:rPr>
            </w:pPr>
            <w:r w:rsidRPr="00951C8B">
              <w:rPr>
                <w:lang w:eastAsia="en-US"/>
              </w:rPr>
              <w:t xml:space="preserve">Кількість </w:t>
            </w:r>
            <w:proofErr w:type="spellStart"/>
            <w:r w:rsidRPr="00951C8B">
              <w:rPr>
                <w:lang w:eastAsia="en-US"/>
              </w:rPr>
              <w:t>отримувачів</w:t>
            </w:r>
            <w:proofErr w:type="spellEnd"/>
            <w:r w:rsidRPr="00951C8B">
              <w:rPr>
                <w:lang w:eastAsia="en-US"/>
              </w:rPr>
              <w:t xml:space="preserve"> компенсації</w:t>
            </w:r>
          </w:p>
        </w:tc>
        <w:tc>
          <w:tcPr>
            <w:tcW w:w="992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осіб</w:t>
            </w:r>
          </w:p>
        </w:tc>
        <w:tc>
          <w:tcPr>
            <w:tcW w:w="851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30</w:t>
            </w:r>
          </w:p>
        </w:tc>
        <w:tc>
          <w:tcPr>
            <w:tcW w:w="708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30</w:t>
            </w: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30</w:t>
            </w: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30</w:t>
            </w: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30</w:t>
            </w:r>
          </w:p>
        </w:tc>
      </w:tr>
      <w:tr w:rsidR="007F1EBF" w:rsidRPr="00951C8B" w:rsidTr="000F6D4D">
        <w:trPr>
          <w:trHeight w:val="220"/>
        </w:trPr>
        <w:tc>
          <w:tcPr>
            <w:tcW w:w="426" w:type="dxa"/>
          </w:tcPr>
          <w:p w:rsidR="007F1EBF" w:rsidRPr="00951C8B" w:rsidRDefault="007F1EBF" w:rsidP="000F6D4D">
            <w:pPr>
              <w:suppressAutoHyphens/>
              <w:snapToGrid w:val="0"/>
              <w:spacing w:line="276" w:lineRule="auto"/>
              <w:ind w:left="-105" w:right="-102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3.</w:t>
            </w:r>
          </w:p>
        </w:tc>
        <w:tc>
          <w:tcPr>
            <w:tcW w:w="3685" w:type="dxa"/>
          </w:tcPr>
          <w:p w:rsidR="007F1EBF" w:rsidRPr="00951C8B" w:rsidRDefault="007F1EBF" w:rsidP="00747367">
            <w:pPr>
              <w:spacing w:line="276" w:lineRule="auto"/>
              <w:ind w:right="-89"/>
              <w:rPr>
                <w:lang w:eastAsia="en-US"/>
              </w:rPr>
            </w:pPr>
            <w:r w:rsidRPr="00951C8B">
              <w:rPr>
                <w:lang w:eastAsia="en-US"/>
              </w:rPr>
              <w:t>Показники ефективності</w:t>
            </w:r>
          </w:p>
        </w:tc>
        <w:tc>
          <w:tcPr>
            <w:tcW w:w="992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</w:p>
        </w:tc>
        <w:tc>
          <w:tcPr>
            <w:tcW w:w="708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</w:p>
        </w:tc>
      </w:tr>
      <w:tr w:rsidR="007F1EBF" w:rsidRPr="00951C8B" w:rsidTr="000F6D4D">
        <w:trPr>
          <w:trHeight w:val="540"/>
        </w:trPr>
        <w:tc>
          <w:tcPr>
            <w:tcW w:w="426" w:type="dxa"/>
          </w:tcPr>
          <w:p w:rsidR="007F1EBF" w:rsidRPr="00951C8B" w:rsidRDefault="007F1EBF" w:rsidP="000F6D4D">
            <w:pPr>
              <w:suppressAutoHyphens/>
              <w:snapToGrid w:val="0"/>
              <w:spacing w:line="276" w:lineRule="auto"/>
              <w:ind w:left="-105" w:right="-102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3.1</w:t>
            </w:r>
          </w:p>
        </w:tc>
        <w:tc>
          <w:tcPr>
            <w:tcW w:w="3685" w:type="dxa"/>
          </w:tcPr>
          <w:p w:rsidR="007F1EBF" w:rsidRPr="00951C8B" w:rsidRDefault="007F1EBF" w:rsidP="00747367">
            <w:pPr>
              <w:spacing w:line="276" w:lineRule="auto"/>
              <w:ind w:right="-89"/>
              <w:rPr>
                <w:lang w:eastAsia="en-US"/>
              </w:rPr>
            </w:pPr>
            <w:r w:rsidRPr="00951C8B">
              <w:rPr>
                <w:lang w:eastAsia="en-US"/>
              </w:rPr>
              <w:t>Середня вартість компенсації</w:t>
            </w:r>
          </w:p>
        </w:tc>
        <w:tc>
          <w:tcPr>
            <w:tcW w:w="992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тис. грн/рік</w:t>
            </w:r>
          </w:p>
        </w:tc>
        <w:tc>
          <w:tcPr>
            <w:tcW w:w="851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10,8</w:t>
            </w:r>
          </w:p>
        </w:tc>
        <w:tc>
          <w:tcPr>
            <w:tcW w:w="708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10,8</w:t>
            </w: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10,8</w:t>
            </w: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10,8</w:t>
            </w: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10,8</w:t>
            </w:r>
          </w:p>
        </w:tc>
      </w:tr>
      <w:tr w:rsidR="007F1EBF" w:rsidRPr="00951C8B" w:rsidTr="000F6D4D">
        <w:trPr>
          <w:trHeight w:val="70"/>
        </w:trPr>
        <w:tc>
          <w:tcPr>
            <w:tcW w:w="426" w:type="dxa"/>
          </w:tcPr>
          <w:p w:rsidR="007F1EBF" w:rsidRPr="00951C8B" w:rsidRDefault="007F1EBF" w:rsidP="000F6D4D">
            <w:pPr>
              <w:suppressAutoHyphens/>
              <w:snapToGrid w:val="0"/>
              <w:spacing w:line="276" w:lineRule="auto"/>
              <w:ind w:left="-105" w:right="-102"/>
              <w:jc w:val="center"/>
              <w:rPr>
                <w:lang w:eastAsia="ar-SA"/>
              </w:rPr>
            </w:pPr>
            <w:r w:rsidRPr="00951C8B">
              <w:rPr>
                <w:lang w:eastAsia="en-US"/>
              </w:rPr>
              <w:lastRenderedPageBreak/>
              <w:t>4.</w:t>
            </w:r>
          </w:p>
        </w:tc>
        <w:tc>
          <w:tcPr>
            <w:tcW w:w="3685" w:type="dxa"/>
          </w:tcPr>
          <w:p w:rsidR="007F1EBF" w:rsidRPr="00951C8B" w:rsidRDefault="007F1EBF" w:rsidP="00747367">
            <w:pPr>
              <w:suppressAutoHyphens/>
              <w:snapToGrid w:val="0"/>
              <w:spacing w:line="276" w:lineRule="auto"/>
              <w:ind w:right="-89"/>
              <w:rPr>
                <w:lang w:eastAsia="ar-SA"/>
              </w:rPr>
            </w:pPr>
            <w:r w:rsidRPr="00951C8B">
              <w:rPr>
                <w:lang w:eastAsia="en-US"/>
              </w:rPr>
              <w:t>Показники якості</w:t>
            </w:r>
          </w:p>
        </w:tc>
        <w:tc>
          <w:tcPr>
            <w:tcW w:w="992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</w:p>
        </w:tc>
        <w:tc>
          <w:tcPr>
            <w:tcW w:w="708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</w:p>
        </w:tc>
      </w:tr>
      <w:tr w:rsidR="007F1EBF" w:rsidRPr="00951C8B" w:rsidTr="000F6D4D">
        <w:trPr>
          <w:trHeight w:val="540"/>
        </w:trPr>
        <w:tc>
          <w:tcPr>
            <w:tcW w:w="426" w:type="dxa"/>
          </w:tcPr>
          <w:p w:rsidR="007F1EBF" w:rsidRPr="00951C8B" w:rsidRDefault="007F1EBF" w:rsidP="000F6D4D">
            <w:pPr>
              <w:suppressAutoHyphens/>
              <w:snapToGrid w:val="0"/>
              <w:spacing w:line="276" w:lineRule="auto"/>
              <w:ind w:left="-105" w:right="-102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4.1.</w:t>
            </w:r>
          </w:p>
        </w:tc>
        <w:tc>
          <w:tcPr>
            <w:tcW w:w="3685" w:type="dxa"/>
          </w:tcPr>
          <w:p w:rsidR="007F1EBF" w:rsidRPr="00951C8B" w:rsidRDefault="007F1EBF" w:rsidP="00747367">
            <w:pPr>
              <w:spacing w:line="276" w:lineRule="auto"/>
              <w:ind w:right="-89"/>
              <w:rPr>
                <w:lang w:eastAsia="en-US"/>
              </w:rPr>
            </w:pPr>
            <w:r w:rsidRPr="00951C8B">
              <w:rPr>
                <w:lang w:eastAsia="en-US"/>
              </w:rPr>
              <w:t>Відсоток  осіб, яким виплачена компенсація</w:t>
            </w:r>
          </w:p>
        </w:tc>
        <w:tc>
          <w:tcPr>
            <w:tcW w:w="992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%</w:t>
            </w:r>
          </w:p>
        </w:tc>
        <w:tc>
          <w:tcPr>
            <w:tcW w:w="851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100</w:t>
            </w:r>
          </w:p>
        </w:tc>
        <w:tc>
          <w:tcPr>
            <w:tcW w:w="708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100</w:t>
            </w: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100</w:t>
            </w: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rPr>
                <w:lang w:eastAsia="en-US"/>
              </w:rPr>
            </w:pPr>
            <w:r w:rsidRPr="00951C8B">
              <w:rPr>
                <w:lang w:eastAsia="en-US"/>
              </w:rPr>
              <w:t xml:space="preserve">  100</w:t>
            </w: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rPr>
                <w:lang w:eastAsia="en-US"/>
              </w:rPr>
            </w:pPr>
            <w:r w:rsidRPr="00951C8B">
              <w:rPr>
                <w:lang w:eastAsia="en-US"/>
              </w:rPr>
              <w:t>100</w:t>
            </w:r>
          </w:p>
        </w:tc>
      </w:tr>
      <w:tr w:rsidR="007F1EBF" w:rsidRPr="00951C8B" w:rsidTr="000F6D4D">
        <w:trPr>
          <w:trHeight w:val="540"/>
        </w:trPr>
        <w:tc>
          <w:tcPr>
            <w:tcW w:w="9498" w:type="dxa"/>
            <w:gridSpan w:val="9"/>
          </w:tcPr>
          <w:p w:rsidR="007F1EBF" w:rsidRPr="00951C8B" w:rsidRDefault="007F1EBF" w:rsidP="000F6D4D">
            <w:pPr>
              <w:spacing w:line="276" w:lineRule="auto"/>
              <w:ind w:left="-105" w:right="-102"/>
              <w:jc w:val="center"/>
              <w:rPr>
                <w:b/>
                <w:bCs/>
                <w:i/>
                <w:iCs/>
                <w:lang w:eastAsia="en-US"/>
              </w:rPr>
            </w:pPr>
            <w:r w:rsidRPr="002B3BA1">
              <w:rPr>
                <w:b/>
                <w:bCs/>
                <w:i/>
                <w:iCs/>
                <w:lang w:eastAsia="en-US"/>
              </w:rPr>
              <w:t>Завдання ХV.</w:t>
            </w:r>
            <w:r w:rsidRPr="00951C8B">
              <w:rPr>
                <w:b/>
                <w:bCs/>
                <w:i/>
                <w:iCs/>
                <w:lang w:eastAsia="en-US"/>
              </w:rPr>
              <w:t xml:space="preserve"> Соціальний захист та підтримка внутрішньо переміщених осіб Новгород-Сіверської міської територіальної громади на 2026-2030 роки</w:t>
            </w:r>
          </w:p>
        </w:tc>
      </w:tr>
      <w:tr w:rsidR="007F1EBF" w:rsidRPr="00951C8B" w:rsidTr="000F6D4D">
        <w:trPr>
          <w:trHeight w:val="285"/>
        </w:trPr>
        <w:tc>
          <w:tcPr>
            <w:tcW w:w="426" w:type="dxa"/>
          </w:tcPr>
          <w:p w:rsidR="007F1EBF" w:rsidRPr="00951C8B" w:rsidRDefault="007F1EBF" w:rsidP="000F6D4D">
            <w:pPr>
              <w:suppressAutoHyphens/>
              <w:snapToGrid w:val="0"/>
              <w:spacing w:line="276" w:lineRule="auto"/>
              <w:ind w:left="-105" w:right="-102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1.</w:t>
            </w:r>
          </w:p>
        </w:tc>
        <w:tc>
          <w:tcPr>
            <w:tcW w:w="3685" w:type="dxa"/>
          </w:tcPr>
          <w:p w:rsidR="007F1EBF" w:rsidRPr="00951C8B" w:rsidRDefault="007F1EBF" w:rsidP="00747367">
            <w:pPr>
              <w:spacing w:line="276" w:lineRule="auto"/>
              <w:ind w:right="-89"/>
              <w:rPr>
                <w:lang w:eastAsia="en-US"/>
              </w:rPr>
            </w:pPr>
            <w:r w:rsidRPr="00951C8B">
              <w:rPr>
                <w:lang w:eastAsia="en-US"/>
              </w:rPr>
              <w:t>Показники затрат</w:t>
            </w:r>
          </w:p>
        </w:tc>
        <w:tc>
          <w:tcPr>
            <w:tcW w:w="992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</w:p>
        </w:tc>
        <w:tc>
          <w:tcPr>
            <w:tcW w:w="708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</w:p>
        </w:tc>
      </w:tr>
      <w:tr w:rsidR="007F1EBF" w:rsidRPr="00951C8B" w:rsidTr="000F6D4D">
        <w:trPr>
          <w:trHeight w:val="402"/>
        </w:trPr>
        <w:tc>
          <w:tcPr>
            <w:tcW w:w="426" w:type="dxa"/>
          </w:tcPr>
          <w:p w:rsidR="007F1EBF" w:rsidRPr="00951C8B" w:rsidRDefault="007F1EBF" w:rsidP="000F6D4D">
            <w:pPr>
              <w:suppressAutoHyphens/>
              <w:snapToGrid w:val="0"/>
              <w:spacing w:line="276" w:lineRule="auto"/>
              <w:ind w:left="-105" w:right="-102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1.1</w:t>
            </w:r>
          </w:p>
          <w:p w:rsidR="007F1EBF" w:rsidRPr="00951C8B" w:rsidRDefault="007F1EBF" w:rsidP="000F6D4D">
            <w:pPr>
              <w:suppressAutoHyphens/>
              <w:snapToGrid w:val="0"/>
              <w:spacing w:line="276" w:lineRule="auto"/>
              <w:ind w:left="-105" w:right="-102"/>
              <w:jc w:val="center"/>
              <w:rPr>
                <w:lang w:eastAsia="en-US"/>
              </w:rPr>
            </w:pPr>
          </w:p>
        </w:tc>
        <w:tc>
          <w:tcPr>
            <w:tcW w:w="3685" w:type="dxa"/>
          </w:tcPr>
          <w:p w:rsidR="007F1EBF" w:rsidRPr="00951C8B" w:rsidRDefault="007F1EBF" w:rsidP="00747367">
            <w:pPr>
              <w:spacing w:line="276" w:lineRule="auto"/>
              <w:ind w:right="-89"/>
              <w:rPr>
                <w:lang w:eastAsia="en-US"/>
              </w:rPr>
            </w:pPr>
            <w:r w:rsidRPr="00951C8B">
              <w:rPr>
                <w:lang w:eastAsia="en-US"/>
              </w:rPr>
              <w:t>Видатки на ВПО</w:t>
            </w:r>
          </w:p>
        </w:tc>
        <w:tc>
          <w:tcPr>
            <w:tcW w:w="992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тис. грн</w:t>
            </w:r>
          </w:p>
        </w:tc>
        <w:tc>
          <w:tcPr>
            <w:tcW w:w="851" w:type="dxa"/>
            <w:vAlign w:val="center"/>
          </w:tcPr>
          <w:p w:rsidR="007F1EBF" w:rsidRPr="00951C8B" w:rsidRDefault="007F1EBF" w:rsidP="00747367">
            <w:pPr>
              <w:spacing w:line="276" w:lineRule="auto"/>
              <w:ind w:left="-101" w:right="-8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64</w:t>
            </w:r>
            <w:r w:rsidRPr="00951C8B">
              <w:rPr>
                <w:lang w:eastAsia="en-US"/>
              </w:rPr>
              <w:t>70,0</w:t>
            </w: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left="-101" w:right="-8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</w:t>
            </w:r>
            <w:r w:rsidRPr="00951C8B">
              <w:rPr>
                <w:lang w:eastAsia="en-US"/>
              </w:rPr>
              <w:t>80,0</w:t>
            </w:r>
          </w:p>
        </w:tc>
        <w:tc>
          <w:tcPr>
            <w:tcW w:w="708" w:type="dxa"/>
            <w:vAlign w:val="center"/>
          </w:tcPr>
          <w:p w:rsidR="007F1EBF" w:rsidRPr="00951C8B" w:rsidRDefault="007F1EBF" w:rsidP="00747367">
            <w:pPr>
              <w:spacing w:line="276" w:lineRule="auto"/>
              <w:ind w:left="-101" w:right="-8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</w:t>
            </w:r>
            <w:r w:rsidRPr="00951C8B">
              <w:rPr>
                <w:lang w:eastAsia="en-US"/>
              </w:rPr>
              <w:t>80,0</w:t>
            </w: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left="-101" w:right="-8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1480</w:t>
            </w:r>
            <w:r w:rsidRPr="00951C8B">
              <w:rPr>
                <w:lang w:eastAsia="en-US"/>
              </w:rPr>
              <w:t>,0</w:t>
            </w: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left="-101" w:right="-8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815</w:t>
            </w:r>
            <w:r w:rsidRPr="00951C8B">
              <w:rPr>
                <w:lang w:eastAsia="en-US"/>
              </w:rPr>
              <w:t>,0</w:t>
            </w: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left="-101" w:right="-8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815</w:t>
            </w:r>
            <w:r w:rsidRPr="00951C8B">
              <w:rPr>
                <w:lang w:eastAsia="en-US"/>
              </w:rPr>
              <w:t>,0</w:t>
            </w:r>
          </w:p>
        </w:tc>
      </w:tr>
      <w:tr w:rsidR="007F1EBF" w:rsidRPr="00951C8B" w:rsidTr="000F6D4D">
        <w:trPr>
          <w:trHeight w:val="410"/>
        </w:trPr>
        <w:tc>
          <w:tcPr>
            <w:tcW w:w="426" w:type="dxa"/>
          </w:tcPr>
          <w:p w:rsidR="007F1EBF" w:rsidRPr="00951C8B" w:rsidRDefault="007F1EBF" w:rsidP="000F6D4D">
            <w:pPr>
              <w:suppressAutoHyphens/>
              <w:snapToGrid w:val="0"/>
              <w:spacing w:line="276" w:lineRule="auto"/>
              <w:ind w:left="-105" w:right="-102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2.</w:t>
            </w:r>
          </w:p>
        </w:tc>
        <w:tc>
          <w:tcPr>
            <w:tcW w:w="3685" w:type="dxa"/>
          </w:tcPr>
          <w:p w:rsidR="007F1EBF" w:rsidRPr="00951C8B" w:rsidRDefault="007F1EBF" w:rsidP="00747367">
            <w:pPr>
              <w:spacing w:line="276" w:lineRule="auto"/>
              <w:ind w:right="-89"/>
              <w:rPr>
                <w:lang w:eastAsia="en-US"/>
              </w:rPr>
            </w:pPr>
            <w:r w:rsidRPr="00951C8B">
              <w:rPr>
                <w:lang w:eastAsia="en-US"/>
              </w:rPr>
              <w:t>Показники продукту</w:t>
            </w:r>
          </w:p>
        </w:tc>
        <w:tc>
          <w:tcPr>
            <w:tcW w:w="992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7F1EBF" w:rsidRPr="0094321C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</w:p>
        </w:tc>
        <w:tc>
          <w:tcPr>
            <w:tcW w:w="708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</w:p>
        </w:tc>
      </w:tr>
      <w:tr w:rsidR="007F1EBF" w:rsidRPr="00951C8B" w:rsidTr="000F6D4D">
        <w:trPr>
          <w:trHeight w:val="415"/>
        </w:trPr>
        <w:tc>
          <w:tcPr>
            <w:tcW w:w="426" w:type="dxa"/>
          </w:tcPr>
          <w:p w:rsidR="007F1EBF" w:rsidRPr="00951C8B" w:rsidRDefault="007F1EBF" w:rsidP="000F6D4D">
            <w:pPr>
              <w:suppressAutoHyphens/>
              <w:snapToGrid w:val="0"/>
              <w:spacing w:line="276" w:lineRule="auto"/>
              <w:ind w:left="-105" w:right="-102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2.1</w:t>
            </w:r>
          </w:p>
        </w:tc>
        <w:tc>
          <w:tcPr>
            <w:tcW w:w="3685" w:type="dxa"/>
          </w:tcPr>
          <w:p w:rsidR="007F1EBF" w:rsidRPr="00951C8B" w:rsidRDefault="007F1EBF" w:rsidP="00747367">
            <w:pPr>
              <w:spacing w:line="276" w:lineRule="auto"/>
              <w:ind w:right="-89"/>
              <w:rPr>
                <w:lang w:eastAsia="en-US"/>
              </w:rPr>
            </w:pPr>
            <w:r w:rsidRPr="00951C8B">
              <w:rPr>
                <w:lang w:eastAsia="en-US"/>
              </w:rPr>
              <w:t xml:space="preserve">Кількість </w:t>
            </w:r>
            <w:proofErr w:type="spellStart"/>
            <w:r w:rsidRPr="00951C8B">
              <w:rPr>
                <w:lang w:eastAsia="en-US"/>
              </w:rPr>
              <w:t>отримувачів</w:t>
            </w:r>
            <w:proofErr w:type="spellEnd"/>
            <w:r w:rsidRPr="00951C8B">
              <w:rPr>
                <w:lang w:eastAsia="en-US"/>
              </w:rPr>
              <w:t xml:space="preserve"> допомоги</w:t>
            </w:r>
          </w:p>
        </w:tc>
        <w:tc>
          <w:tcPr>
            <w:tcW w:w="992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осіб.</w:t>
            </w:r>
          </w:p>
        </w:tc>
        <w:tc>
          <w:tcPr>
            <w:tcW w:w="851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270</w:t>
            </w:r>
          </w:p>
        </w:tc>
        <w:tc>
          <w:tcPr>
            <w:tcW w:w="708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270</w:t>
            </w: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224</w:t>
            </w: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106</w:t>
            </w: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106</w:t>
            </w:r>
          </w:p>
        </w:tc>
      </w:tr>
      <w:tr w:rsidR="007F1EBF" w:rsidRPr="00951C8B" w:rsidTr="000F6D4D">
        <w:trPr>
          <w:trHeight w:val="280"/>
        </w:trPr>
        <w:tc>
          <w:tcPr>
            <w:tcW w:w="426" w:type="dxa"/>
          </w:tcPr>
          <w:p w:rsidR="007F1EBF" w:rsidRPr="00951C8B" w:rsidRDefault="007F1EBF" w:rsidP="000F6D4D">
            <w:pPr>
              <w:suppressAutoHyphens/>
              <w:snapToGrid w:val="0"/>
              <w:spacing w:line="276" w:lineRule="auto"/>
              <w:ind w:left="-105" w:right="-102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3.</w:t>
            </w:r>
          </w:p>
        </w:tc>
        <w:tc>
          <w:tcPr>
            <w:tcW w:w="3685" w:type="dxa"/>
          </w:tcPr>
          <w:p w:rsidR="007F1EBF" w:rsidRPr="00951C8B" w:rsidRDefault="007F1EBF" w:rsidP="00747367">
            <w:pPr>
              <w:spacing w:line="276" w:lineRule="auto"/>
              <w:ind w:right="-89"/>
              <w:rPr>
                <w:lang w:eastAsia="en-US"/>
              </w:rPr>
            </w:pPr>
            <w:r w:rsidRPr="00951C8B">
              <w:rPr>
                <w:lang w:eastAsia="en-US"/>
              </w:rPr>
              <w:t>Показники ефективності</w:t>
            </w:r>
          </w:p>
        </w:tc>
        <w:tc>
          <w:tcPr>
            <w:tcW w:w="992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</w:p>
        </w:tc>
        <w:tc>
          <w:tcPr>
            <w:tcW w:w="708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</w:p>
        </w:tc>
      </w:tr>
      <w:tr w:rsidR="007F1EBF" w:rsidRPr="00951C8B" w:rsidTr="000F6D4D">
        <w:trPr>
          <w:trHeight w:val="540"/>
        </w:trPr>
        <w:tc>
          <w:tcPr>
            <w:tcW w:w="426" w:type="dxa"/>
          </w:tcPr>
          <w:p w:rsidR="007F1EBF" w:rsidRPr="00951C8B" w:rsidRDefault="007F1EBF" w:rsidP="000F6D4D">
            <w:pPr>
              <w:suppressAutoHyphens/>
              <w:snapToGrid w:val="0"/>
              <w:spacing w:line="276" w:lineRule="auto"/>
              <w:ind w:left="-105" w:right="-102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3.1</w:t>
            </w:r>
          </w:p>
        </w:tc>
        <w:tc>
          <w:tcPr>
            <w:tcW w:w="3685" w:type="dxa"/>
          </w:tcPr>
          <w:p w:rsidR="007F1EBF" w:rsidRPr="00951C8B" w:rsidRDefault="007F1EBF" w:rsidP="00747367">
            <w:pPr>
              <w:spacing w:line="276" w:lineRule="auto"/>
              <w:ind w:right="-89"/>
              <w:rPr>
                <w:lang w:eastAsia="en-US"/>
              </w:rPr>
            </w:pPr>
            <w:r w:rsidRPr="00951C8B">
              <w:rPr>
                <w:lang w:eastAsia="en-US"/>
              </w:rPr>
              <w:t>Середня вартість отриманої допомоги</w:t>
            </w:r>
          </w:p>
        </w:tc>
        <w:tc>
          <w:tcPr>
            <w:tcW w:w="992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тис. грн/рік</w:t>
            </w:r>
          </w:p>
        </w:tc>
        <w:tc>
          <w:tcPr>
            <w:tcW w:w="851" w:type="dxa"/>
            <w:vAlign w:val="center"/>
          </w:tcPr>
          <w:p w:rsidR="007F1EBF" w:rsidRPr="0094321C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6,2</w:t>
            </w:r>
          </w:p>
        </w:tc>
        <w:tc>
          <w:tcPr>
            <w:tcW w:w="708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6,2</w:t>
            </w: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6,6</w:t>
            </w: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7,7</w:t>
            </w: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7,7</w:t>
            </w:r>
          </w:p>
        </w:tc>
      </w:tr>
      <w:tr w:rsidR="007F1EBF" w:rsidRPr="00951C8B" w:rsidTr="000F6D4D">
        <w:trPr>
          <w:trHeight w:val="94"/>
        </w:trPr>
        <w:tc>
          <w:tcPr>
            <w:tcW w:w="426" w:type="dxa"/>
          </w:tcPr>
          <w:p w:rsidR="007F1EBF" w:rsidRPr="00951C8B" w:rsidRDefault="007F1EBF" w:rsidP="000F6D4D">
            <w:pPr>
              <w:suppressAutoHyphens/>
              <w:snapToGrid w:val="0"/>
              <w:spacing w:line="276" w:lineRule="auto"/>
              <w:ind w:left="-105" w:right="-102"/>
              <w:jc w:val="center"/>
              <w:rPr>
                <w:lang w:eastAsia="ar-SA"/>
              </w:rPr>
            </w:pPr>
            <w:r w:rsidRPr="00951C8B">
              <w:rPr>
                <w:lang w:eastAsia="en-US"/>
              </w:rPr>
              <w:t>4.</w:t>
            </w:r>
          </w:p>
        </w:tc>
        <w:tc>
          <w:tcPr>
            <w:tcW w:w="3685" w:type="dxa"/>
          </w:tcPr>
          <w:p w:rsidR="007F1EBF" w:rsidRPr="00951C8B" w:rsidRDefault="007F1EBF" w:rsidP="00747367">
            <w:pPr>
              <w:suppressAutoHyphens/>
              <w:snapToGrid w:val="0"/>
              <w:spacing w:line="276" w:lineRule="auto"/>
              <w:ind w:right="-89"/>
              <w:rPr>
                <w:lang w:eastAsia="ar-SA"/>
              </w:rPr>
            </w:pPr>
            <w:r w:rsidRPr="00951C8B">
              <w:rPr>
                <w:lang w:eastAsia="en-US"/>
              </w:rPr>
              <w:t>Показники якості</w:t>
            </w:r>
          </w:p>
        </w:tc>
        <w:tc>
          <w:tcPr>
            <w:tcW w:w="992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</w:p>
        </w:tc>
        <w:tc>
          <w:tcPr>
            <w:tcW w:w="708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</w:p>
        </w:tc>
      </w:tr>
      <w:tr w:rsidR="007F1EBF" w:rsidRPr="00951C8B" w:rsidTr="000F6D4D">
        <w:trPr>
          <w:trHeight w:val="540"/>
        </w:trPr>
        <w:tc>
          <w:tcPr>
            <w:tcW w:w="426" w:type="dxa"/>
          </w:tcPr>
          <w:p w:rsidR="007F1EBF" w:rsidRPr="00951C8B" w:rsidRDefault="007F1EBF" w:rsidP="000F6D4D">
            <w:pPr>
              <w:suppressAutoHyphens/>
              <w:snapToGrid w:val="0"/>
              <w:spacing w:line="276" w:lineRule="auto"/>
              <w:ind w:left="-105" w:right="-102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4.1.</w:t>
            </w:r>
          </w:p>
        </w:tc>
        <w:tc>
          <w:tcPr>
            <w:tcW w:w="3685" w:type="dxa"/>
          </w:tcPr>
          <w:p w:rsidR="007F1EBF" w:rsidRPr="00951C8B" w:rsidRDefault="007F1EBF" w:rsidP="00747367">
            <w:pPr>
              <w:spacing w:line="276" w:lineRule="auto"/>
              <w:ind w:right="-89"/>
              <w:rPr>
                <w:lang w:eastAsia="en-US"/>
              </w:rPr>
            </w:pPr>
            <w:r w:rsidRPr="00951C8B">
              <w:rPr>
                <w:lang w:eastAsia="en-US"/>
              </w:rPr>
              <w:t>Відсоток осіб, яким виплачена допомога</w:t>
            </w:r>
          </w:p>
        </w:tc>
        <w:tc>
          <w:tcPr>
            <w:tcW w:w="992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%</w:t>
            </w:r>
          </w:p>
        </w:tc>
        <w:tc>
          <w:tcPr>
            <w:tcW w:w="851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100</w:t>
            </w:r>
          </w:p>
        </w:tc>
        <w:tc>
          <w:tcPr>
            <w:tcW w:w="708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100</w:t>
            </w: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100</w:t>
            </w: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100</w:t>
            </w: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100</w:t>
            </w:r>
          </w:p>
        </w:tc>
      </w:tr>
      <w:tr w:rsidR="007F1EBF" w:rsidRPr="00951C8B" w:rsidTr="000F6D4D">
        <w:tc>
          <w:tcPr>
            <w:tcW w:w="9498" w:type="dxa"/>
            <w:gridSpan w:val="9"/>
          </w:tcPr>
          <w:p w:rsidR="007F1EBF" w:rsidRPr="00951C8B" w:rsidRDefault="007F1EBF" w:rsidP="000F6D4D">
            <w:pPr>
              <w:ind w:left="-105" w:right="-102"/>
              <w:jc w:val="center"/>
              <w:rPr>
                <w:b/>
                <w:bCs/>
                <w:i/>
              </w:rPr>
            </w:pPr>
            <w:r w:rsidRPr="002B3BA1">
              <w:rPr>
                <w:b/>
                <w:i/>
                <w:lang w:eastAsia="ar-SA"/>
              </w:rPr>
              <w:t>Завдання</w:t>
            </w:r>
            <w:r w:rsidRPr="002B3BA1">
              <w:rPr>
                <w:b/>
                <w:bCs/>
                <w:i/>
                <w:iCs/>
                <w:lang w:eastAsia="en-US"/>
              </w:rPr>
              <w:t xml:space="preserve"> ХVI.</w:t>
            </w:r>
            <w:r w:rsidRPr="00951C8B">
              <w:rPr>
                <w:b/>
                <w:i/>
                <w:lang w:eastAsia="ar-SA"/>
              </w:rPr>
              <w:t xml:space="preserve"> </w:t>
            </w:r>
            <w:r w:rsidRPr="00951C8B">
              <w:rPr>
                <w:b/>
                <w:bCs/>
                <w:i/>
              </w:rPr>
              <w:t>Надання одноразової матеріальної допомоги мешканцям населених пунктів Новгород-Сіверської міської територіальної громади на 2026-2030 роки</w:t>
            </w:r>
          </w:p>
        </w:tc>
      </w:tr>
      <w:tr w:rsidR="007F1EBF" w:rsidRPr="00951C8B" w:rsidTr="000F6D4D">
        <w:tc>
          <w:tcPr>
            <w:tcW w:w="426" w:type="dxa"/>
          </w:tcPr>
          <w:p w:rsidR="007F1EBF" w:rsidRPr="00951C8B" w:rsidRDefault="007F1EBF" w:rsidP="000F6D4D">
            <w:pPr>
              <w:suppressAutoHyphens/>
              <w:snapToGrid w:val="0"/>
              <w:spacing w:line="276" w:lineRule="auto"/>
              <w:ind w:left="-105" w:right="-102"/>
              <w:jc w:val="center"/>
              <w:rPr>
                <w:lang w:eastAsia="ar-SA"/>
              </w:rPr>
            </w:pPr>
            <w:r w:rsidRPr="00951C8B">
              <w:rPr>
                <w:lang w:eastAsia="en-US"/>
              </w:rPr>
              <w:t>1.</w:t>
            </w:r>
          </w:p>
        </w:tc>
        <w:tc>
          <w:tcPr>
            <w:tcW w:w="3685" w:type="dxa"/>
          </w:tcPr>
          <w:p w:rsidR="007F1EBF" w:rsidRPr="00951C8B" w:rsidRDefault="007F1EBF" w:rsidP="00747367">
            <w:pPr>
              <w:suppressAutoHyphens/>
              <w:snapToGrid w:val="0"/>
              <w:spacing w:line="276" w:lineRule="auto"/>
              <w:ind w:right="-89"/>
              <w:rPr>
                <w:lang w:eastAsia="ar-SA"/>
              </w:rPr>
            </w:pPr>
            <w:r w:rsidRPr="00951C8B">
              <w:rPr>
                <w:lang w:eastAsia="en-US"/>
              </w:rPr>
              <w:t>Показники затрат</w:t>
            </w:r>
          </w:p>
        </w:tc>
        <w:tc>
          <w:tcPr>
            <w:tcW w:w="992" w:type="dxa"/>
            <w:vAlign w:val="center"/>
          </w:tcPr>
          <w:p w:rsidR="007F1EBF" w:rsidRPr="00951C8B" w:rsidRDefault="007F1EBF" w:rsidP="0074736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7F1EBF" w:rsidRPr="00951C8B" w:rsidRDefault="007F1EBF" w:rsidP="0074736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8" w:type="dxa"/>
            <w:vAlign w:val="center"/>
          </w:tcPr>
          <w:p w:rsidR="007F1EBF" w:rsidRPr="00951C8B" w:rsidRDefault="007F1EBF" w:rsidP="0074736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127" w:type="dxa"/>
            <w:gridSpan w:val="3"/>
            <w:vAlign w:val="center"/>
          </w:tcPr>
          <w:p w:rsidR="007F1EBF" w:rsidRPr="00951C8B" w:rsidRDefault="007F1EBF" w:rsidP="00747367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7F1EBF" w:rsidRPr="00951C8B" w:rsidTr="000F6D4D">
        <w:tc>
          <w:tcPr>
            <w:tcW w:w="426" w:type="dxa"/>
          </w:tcPr>
          <w:p w:rsidR="007F1EBF" w:rsidRPr="00951C8B" w:rsidRDefault="007F1EBF" w:rsidP="000F6D4D">
            <w:pPr>
              <w:suppressAutoHyphens/>
              <w:snapToGrid w:val="0"/>
              <w:spacing w:line="276" w:lineRule="auto"/>
              <w:ind w:left="-105" w:right="-102"/>
              <w:jc w:val="center"/>
              <w:rPr>
                <w:lang w:eastAsia="ar-SA"/>
              </w:rPr>
            </w:pPr>
            <w:r w:rsidRPr="00951C8B">
              <w:rPr>
                <w:lang w:eastAsia="ar-SA"/>
              </w:rPr>
              <w:t>1.1.</w:t>
            </w:r>
          </w:p>
        </w:tc>
        <w:tc>
          <w:tcPr>
            <w:tcW w:w="3685" w:type="dxa"/>
          </w:tcPr>
          <w:p w:rsidR="007F1EBF" w:rsidRPr="00951C8B" w:rsidRDefault="007F1EBF" w:rsidP="00747367">
            <w:pPr>
              <w:suppressAutoHyphens/>
              <w:snapToGrid w:val="0"/>
              <w:spacing w:line="276" w:lineRule="auto"/>
              <w:ind w:right="-89"/>
              <w:rPr>
                <w:lang w:eastAsia="en-US"/>
              </w:rPr>
            </w:pPr>
            <w:r w:rsidRPr="00951C8B">
              <w:rPr>
                <w:lang w:eastAsia="en-US"/>
              </w:rPr>
              <w:t>Видатки на виплату допомог</w:t>
            </w:r>
          </w:p>
        </w:tc>
        <w:tc>
          <w:tcPr>
            <w:tcW w:w="992" w:type="dxa"/>
            <w:vAlign w:val="center"/>
          </w:tcPr>
          <w:p w:rsidR="007F1EBF" w:rsidRPr="00951C8B" w:rsidRDefault="007F1EBF" w:rsidP="00747367">
            <w:pPr>
              <w:spacing w:line="276" w:lineRule="auto"/>
              <w:ind w:left="-103" w:right="-89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тис. грн</w:t>
            </w:r>
          </w:p>
        </w:tc>
        <w:tc>
          <w:tcPr>
            <w:tcW w:w="851" w:type="dxa"/>
            <w:vAlign w:val="center"/>
          </w:tcPr>
          <w:p w:rsidR="007F1EBF" w:rsidRPr="00951C8B" w:rsidRDefault="007F1EBF" w:rsidP="00747367">
            <w:pPr>
              <w:spacing w:line="276" w:lineRule="auto"/>
              <w:ind w:left="-103" w:right="-89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1</w:t>
            </w:r>
            <w:r>
              <w:rPr>
                <w:lang w:eastAsia="en-US"/>
              </w:rPr>
              <w:t>12</w:t>
            </w:r>
            <w:r w:rsidRPr="00951C8B">
              <w:rPr>
                <w:lang w:eastAsia="en-US"/>
              </w:rPr>
              <w:t>00,0</w:t>
            </w: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left="-103" w:right="-8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</w:t>
            </w:r>
            <w:r w:rsidRPr="00951C8B">
              <w:rPr>
                <w:lang w:eastAsia="en-US"/>
              </w:rPr>
              <w:t>00,0</w:t>
            </w:r>
          </w:p>
        </w:tc>
        <w:tc>
          <w:tcPr>
            <w:tcW w:w="708" w:type="dxa"/>
            <w:vAlign w:val="center"/>
          </w:tcPr>
          <w:p w:rsidR="007F1EBF" w:rsidRPr="00951C8B" w:rsidRDefault="007F1EBF" w:rsidP="00747367">
            <w:pPr>
              <w:spacing w:line="276" w:lineRule="auto"/>
              <w:ind w:left="-103" w:right="-8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</w:t>
            </w:r>
            <w:r w:rsidRPr="00951C8B">
              <w:rPr>
                <w:lang w:eastAsia="en-US"/>
              </w:rPr>
              <w:t>00,0</w:t>
            </w: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left="-103" w:right="-89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2</w:t>
            </w:r>
            <w:r>
              <w:rPr>
                <w:lang w:eastAsia="en-US"/>
              </w:rPr>
              <w:t>3</w:t>
            </w:r>
            <w:r w:rsidRPr="00951C8B">
              <w:rPr>
                <w:lang w:eastAsia="en-US"/>
              </w:rPr>
              <w:t>00,0</w:t>
            </w: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left="-103" w:right="-8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265</w:t>
            </w:r>
            <w:r w:rsidRPr="00951C8B">
              <w:rPr>
                <w:lang w:eastAsia="en-US"/>
              </w:rPr>
              <w:t>0,0</w:t>
            </w: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left="-103" w:right="-8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265</w:t>
            </w:r>
            <w:r w:rsidRPr="00951C8B">
              <w:rPr>
                <w:lang w:eastAsia="en-US"/>
              </w:rPr>
              <w:t>0,0</w:t>
            </w:r>
          </w:p>
        </w:tc>
      </w:tr>
      <w:tr w:rsidR="007F1EBF" w:rsidRPr="00951C8B" w:rsidTr="000F6D4D">
        <w:tc>
          <w:tcPr>
            <w:tcW w:w="426" w:type="dxa"/>
          </w:tcPr>
          <w:p w:rsidR="007F1EBF" w:rsidRPr="00951C8B" w:rsidRDefault="007F1EBF" w:rsidP="000F6D4D">
            <w:pPr>
              <w:suppressAutoHyphens/>
              <w:snapToGrid w:val="0"/>
              <w:spacing w:line="276" w:lineRule="auto"/>
              <w:ind w:left="-105" w:right="-102"/>
              <w:jc w:val="center"/>
              <w:rPr>
                <w:lang w:eastAsia="ar-SA"/>
              </w:rPr>
            </w:pPr>
            <w:r w:rsidRPr="00951C8B">
              <w:rPr>
                <w:lang w:eastAsia="en-US"/>
              </w:rPr>
              <w:t>2.</w:t>
            </w:r>
          </w:p>
        </w:tc>
        <w:tc>
          <w:tcPr>
            <w:tcW w:w="3685" w:type="dxa"/>
          </w:tcPr>
          <w:p w:rsidR="007F1EBF" w:rsidRPr="00951C8B" w:rsidRDefault="007F1EBF" w:rsidP="00747367">
            <w:pPr>
              <w:suppressAutoHyphens/>
              <w:snapToGrid w:val="0"/>
              <w:spacing w:line="276" w:lineRule="auto"/>
              <w:ind w:right="-89"/>
              <w:rPr>
                <w:lang w:eastAsia="ar-SA"/>
              </w:rPr>
            </w:pPr>
            <w:r w:rsidRPr="00951C8B">
              <w:rPr>
                <w:lang w:eastAsia="en-US"/>
              </w:rPr>
              <w:t>Показники продукту</w:t>
            </w:r>
          </w:p>
        </w:tc>
        <w:tc>
          <w:tcPr>
            <w:tcW w:w="992" w:type="dxa"/>
            <w:vAlign w:val="center"/>
          </w:tcPr>
          <w:p w:rsidR="007F1EBF" w:rsidRPr="00951C8B" w:rsidRDefault="007F1EBF" w:rsidP="00747367">
            <w:pPr>
              <w:spacing w:line="276" w:lineRule="auto"/>
              <w:ind w:left="-103" w:right="-89"/>
              <w:jc w:val="center"/>
              <w:rPr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7F1EBF" w:rsidRPr="00951C8B" w:rsidRDefault="007F1EBF" w:rsidP="00747367">
            <w:pPr>
              <w:spacing w:line="276" w:lineRule="auto"/>
              <w:ind w:left="-103" w:right="-89"/>
              <w:jc w:val="center"/>
              <w:rPr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left="-103" w:right="-89"/>
              <w:jc w:val="center"/>
              <w:rPr>
                <w:lang w:eastAsia="en-US"/>
              </w:rPr>
            </w:pPr>
          </w:p>
        </w:tc>
        <w:tc>
          <w:tcPr>
            <w:tcW w:w="708" w:type="dxa"/>
            <w:vAlign w:val="center"/>
          </w:tcPr>
          <w:p w:rsidR="007F1EBF" w:rsidRPr="00951C8B" w:rsidRDefault="007F1EBF" w:rsidP="00747367">
            <w:pPr>
              <w:spacing w:line="276" w:lineRule="auto"/>
              <w:ind w:left="-103" w:right="-89"/>
              <w:jc w:val="center"/>
              <w:rPr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left="-103" w:right="-89"/>
              <w:jc w:val="center"/>
              <w:rPr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left="-103" w:right="-89"/>
              <w:jc w:val="center"/>
              <w:rPr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left="-103" w:right="-89"/>
              <w:jc w:val="center"/>
              <w:rPr>
                <w:lang w:eastAsia="en-US"/>
              </w:rPr>
            </w:pPr>
          </w:p>
        </w:tc>
      </w:tr>
      <w:tr w:rsidR="007F1EBF" w:rsidRPr="00951C8B" w:rsidTr="000F6D4D">
        <w:tc>
          <w:tcPr>
            <w:tcW w:w="426" w:type="dxa"/>
          </w:tcPr>
          <w:p w:rsidR="007F1EBF" w:rsidRPr="00951C8B" w:rsidRDefault="007F1EBF" w:rsidP="000F6D4D">
            <w:pPr>
              <w:suppressAutoHyphens/>
              <w:snapToGrid w:val="0"/>
              <w:spacing w:line="276" w:lineRule="auto"/>
              <w:ind w:left="-105" w:right="-102"/>
              <w:jc w:val="center"/>
              <w:rPr>
                <w:lang w:eastAsia="ar-SA"/>
              </w:rPr>
            </w:pPr>
            <w:r w:rsidRPr="00951C8B">
              <w:rPr>
                <w:lang w:eastAsia="en-US"/>
              </w:rPr>
              <w:t>2.1.</w:t>
            </w:r>
          </w:p>
        </w:tc>
        <w:tc>
          <w:tcPr>
            <w:tcW w:w="3685" w:type="dxa"/>
          </w:tcPr>
          <w:p w:rsidR="007F1EBF" w:rsidRPr="00951C8B" w:rsidRDefault="007F1EBF" w:rsidP="00747367">
            <w:pPr>
              <w:suppressAutoHyphens/>
              <w:snapToGrid w:val="0"/>
              <w:spacing w:line="276" w:lineRule="auto"/>
              <w:ind w:right="-89"/>
              <w:rPr>
                <w:lang w:eastAsia="ar-SA"/>
              </w:rPr>
            </w:pPr>
            <w:r w:rsidRPr="00951C8B">
              <w:rPr>
                <w:lang w:eastAsia="en-US"/>
              </w:rPr>
              <w:t xml:space="preserve">Кількість одержувачів одноразової матеріальної допомоги </w:t>
            </w:r>
          </w:p>
        </w:tc>
        <w:tc>
          <w:tcPr>
            <w:tcW w:w="992" w:type="dxa"/>
            <w:vAlign w:val="center"/>
          </w:tcPr>
          <w:p w:rsidR="007F1EBF" w:rsidRPr="00951C8B" w:rsidRDefault="007F1EBF" w:rsidP="00747367">
            <w:pPr>
              <w:spacing w:line="276" w:lineRule="auto"/>
              <w:ind w:left="-103" w:right="-89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осіб</w:t>
            </w:r>
          </w:p>
        </w:tc>
        <w:tc>
          <w:tcPr>
            <w:tcW w:w="851" w:type="dxa"/>
            <w:vAlign w:val="center"/>
          </w:tcPr>
          <w:p w:rsidR="007F1EBF" w:rsidRPr="00951C8B" w:rsidRDefault="007F1EBF" w:rsidP="00747367">
            <w:pPr>
              <w:spacing w:line="276" w:lineRule="auto"/>
              <w:ind w:left="-103" w:right="-89"/>
              <w:jc w:val="center"/>
              <w:rPr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left="-103" w:right="-8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240</w:t>
            </w:r>
          </w:p>
        </w:tc>
        <w:tc>
          <w:tcPr>
            <w:tcW w:w="708" w:type="dxa"/>
            <w:vAlign w:val="center"/>
          </w:tcPr>
          <w:p w:rsidR="007F1EBF" w:rsidRPr="00951C8B" w:rsidRDefault="007F1EBF" w:rsidP="00747367">
            <w:pPr>
              <w:spacing w:line="276" w:lineRule="auto"/>
              <w:ind w:left="-103" w:right="-8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240</w:t>
            </w: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left="-103" w:right="-8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255</w:t>
            </w: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left="-103" w:right="-8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265</w:t>
            </w: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left="-103" w:right="-8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265</w:t>
            </w:r>
          </w:p>
        </w:tc>
      </w:tr>
      <w:tr w:rsidR="007F1EBF" w:rsidRPr="00951C8B" w:rsidTr="000F6D4D">
        <w:tc>
          <w:tcPr>
            <w:tcW w:w="426" w:type="dxa"/>
          </w:tcPr>
          <w:p w:rsidR="007F1EBF" w:rsidRPr="00951C8B" w:rsidRDefault="007F1EBF" w:rsidP="000F6D4D">
            <w:pPr>
              <w:suppressAutoHyphens/>
              <w:snapToGrid w:val="0"/>
              <w:spacing w:line="276" w:lineRule="auto"/>
              <w:ind w:left="-105" w:right="-102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3.</w:t>
            </w:r>
          </w:p>
        </w:tc>
        <w:tc>
          <w:tcPr>
            <w:tcW w:w="3685" w:type="dxa"/>
          </w:tcPr>
          <w:p w:rsidR="007F1EBF" w:rsidRPr="00951C8B" w:rsidRDefault="007F1EBF" w:rsidP="00747367">
            <w:pPr>
              <w:suppressAutoHyphens/>
              <w:snapToGrid w:val="0"/>
              <w:spacing w:line="276" w:lineRule="auto"/>
              <w:ind w:right="-89"/>
              <w:rPr>
                <w:lang w:eastAsia="en-US"/>
              </w:rPr>
            </w:pPr>
            <w:r w:rsidRPr="00951C8B">
              <w:rPr>
                <w:lang w:eastAsia="en-US"/>
              </w:rPr>
              <w:t>Показники ефективності</w:t>
            </w:r>
          </w:p>
        </w:tc>
        <w:tc>
          <w:tcPr>
            <w:tcW w:w="992" w:type="dxa"/>
            <w:vAlign w:val="center"/>
          </w:tcPr>
          <w:p w:rsidR="007F1EBF" w:rsidRPr="00951C8B" w:rsidRDefault="007F1EBF" w:rsidP="00747367">
            <w:pPr>
              <w:spacing w:line="276" w:lineRule="auto"/>
              <w:ind w:left="-103" w:right="-89"/>
              <w:jc w:val="center"/>
              <w:rPr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7F1EBF" w:rsidRPr="00951C8B" w:rsidRDefault="007F1EBF" w:rsidP="00747367">
            <w:pPr>
              <w:spacing w:line="276" w:lineRule="auto"/>
              <w:ind w:left="-103" w:right="-89"/>
              <w:jc w:val="center"/>
              <w:rPr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left="-103" w:right="-89"/>
              <w:jc w:val="center"/>
              <w:rPr>
                <w:lang w:eastAsia="en-US"/>
              </w:rPr>
            </w:pPr>
          </w:p>
        </w:tc>
        <w:tc>
          <w:tcPr>
            <w:tcW w:w="708" w:type="dxa"/>
            <w:vAlign w:val="center"/>
          </w:tcPr>
          <w:p w:rsidR="007F1EBF" w:rsidRPr="00951C8B" w:rsidRDefault="007F1EBF" w:rsidP="00747367">
            <w:pPr>
              <w:spacing w:line="276" w:lineRule="auto"/>
              <w:ind w:left="-103" w:right="-89"/>
              <w:jc w:val="center"/>
              <w:rPr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left="-103" w:right="-89"/>
              <w:jc w:val="center"/>
              <w:rPr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left="-103" w:right="-89"/>
              <w:jc w:val="center"/>
              <w:rPr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left="-103" w:right="-89"/>
              <w:jc w:val="center"/>
              <w:rPr>
                <w:lang w:eastAsia="en-US"/>
              </w:rPr>
            </w:pPr>
          </w:p>
        </w:tc>
      </w:tr>
      <w:tr w:rsidR="007F1EBF" w:rsidRPr="00951C8B" w:rsidTr="000F6D4D">
        <w:tc>
          <w:tcPr>
            <w:tcW w:w="426" w:type="dxa"/>
          </w:tcPr>
          <w:p w:rsidR="007F1EBF" w:rsidRPr="00951C8B" w:rsidRDefault="007F1EBF" w:rsidP="000F6D4D">
            <w:pPr>
              <w:suppressAutoHyphens/>
              <w:snapToGrid w:val="0"/>
              <w:spacing w:line="276" w:lineRule="auto"/>
              <w:ind w:left="-105" w:right="-102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3.1.</w:t>
            </w:r>
          </w:p>
        </w:tc>
        <w:tc>
          <w:tcPr>
            <w:tcW w:w="3685" w:type="dxa"/>
          </w:tcPr>
          <w:p w:rsidR="007F1EBF" w:rsidRPr="00951C8B" w:rsidRDefault="007F1EBF" w:rsidP="00747367">
            <w:pPr>
              <w:suppressAutoHyphens/>
              <w:snapToGrid w:val="0"/>
              <w:spacing w:line="276" w:lineRule="auto"/>
              <w:ind w:right="-89"/>
              <w:rPr>
                <w:lang w:eastAsia="en-US"/>
              </w:rPr>
            </w:pPr>
            <w:r w:rsidRPr="00951C8B">
              <w:rPr>
                <w:lang w:eastAsia="en-US"/>
              </w:rPr>
              <w:t>Середній розмір одноразової матеріальної допомоги</w:t>
            </w:r>
          </w:p>
        </w:tc>
        <w:tc>
          <w:tcPr>
            <w:tcW w:w="992" w:type="dxa"/>
            <w:vAlign w:val="center"/>
          </w:tcPr>
          <w:p w:rsidR="007F1EBF" w:rsidRPr="00951C8B" w:rsidRDefault="007F1EBF" w:rsidP="00747367">
            <w:pPr>
              <w:spacing w:line="276" w:lineRule="auto"/>
              <w:ind w:left="-103" w:right="-89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тис. грн/рік</w:t>
            </w:r>
          </w:p>
        </w:tc>
        <w:tc>
          <w:tcPr>
            <w:tcW w:w="851" w:type="dxa"/>
            <w:vAlign w:val="center"/>
          </w:tcPr>
          <w:p w:rsidR="007F1EBF" w:rsidRPr="00951C8B" w:rsidRDefault="007F1EBF" w:rsidP="00747367">
            <w:pPr>
              <w:spacing w:line="276" w:lineRule="auto"/>
              <w:ind w:left="-103" w:right="-89"/>
              <w:jc w:val="center"/>
              <w:rPr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left="-103" w:right="-89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7,5</w:t>
            </w:r>
          </w:p>
        </w:tc>
        <w:tc>
          <w:tcPr>
            <w:tcW w:w="708" w:type="dxa"/>
            <w:vAlign w:val="center"/>
          </w:tcPr>
          <w:p w:rsidR="007F1EBF" w:rsidRPr="00951C8B" w:rsidRDefault="007F1EBF" w:rsidP="00747367">
            <w:pPr>
              <w:spacing w:line="276" w:lineRule="auto"/>
              <w:ind w:left="-103" w:right="-89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7,5</w:t>
            </w: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left="-103" w:right="-89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9,0</w:t>
            </w: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left="-103" w:right="-89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10,0</w:t>
            </w: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left="-103" w:right="-89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10,0</w:t>
            </w:r>
          </w:p>
        </w:tc>
      </w:tr>
      <w:tr w:rsidR="007F1EBF" w:rsidRPr="00951C8B" w:rsidTr="000F6D4D">
        <w:tc>
          <w:tcPr>
            <w:tcW w:w="426" w:type="dxa"/>
          </w:tcPr>
          <w:p w:rsidR="007F1EBF" w:rsidRPr="00951C8B" w:rsidRDefault="007F1EBF" w:rsidP="000F6D4D">
            <w:pPr>
              <w:suppressAutoHyphens/>
              <w:snapToGrid w:val="0"/>
              <w:spacing w:line="276" w:lineRule="auto"/>
              <w:ind w:left="-105" w:right="-102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4.</w:t>
            </w:r>
          </w:p>
        </w:tc>
        <w:tc>
          <w:tcPr>
            <w:tcW w:w="3685" w:type="dxa"/>
          </w:tcPr>
          <w:p w:rsidR="007F1EBF" w:rsidRPr="00951C8B" w:rsidRDefault="007F1EBF" w:rsidP="00747367">
            <w:pPr>
              <w:suppressAutoHyphens/>
              <w:snapToGrid w:val="0"/>
              <w:spacing w:line="276" w:lineRule="auto"/>
              <w:ind w:right="-89"/>
              <w:rPr>
                <w:lang w:eastAsia="en-US"/>
              </w:rPr>
            </w:pPr>
            <w:r w:rsidRPr="00951C8B">
              <w:rPr>
                <w:lang w:eastAsia="en-US"/>
              </w:rPr>
              <w:t>Показники якості</w:t>
            </w:r>
          </w:p>
        </w:tc>
        <w:tc>
          <w:tcPr>
            <w:tcW w:w="992" w:type="dxa"/>
            <w:vAlign w:val="center"/>
          </w:tcPr>
          <w:p w:rsidR="007F1EBF" w:rsidRPr="00951C8B" w:rsidRDefault="007F1EBF" w:rsidP="0074736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7F1EBF" w:rsidRPr="00951C8B" w:rsidRDefault="007F1EBF" w:rsidP="0074736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8" w:type="dxa"/>
            <w:vAlign w:val="center"/>
          </w:tcPr>
          <w:p w:rsidR="007F1EBF" w:rsidRPr="00951C8B" w:rsidRDefault="007F1EBF" w:rsidP="0074736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7F1EBF" w:rsidRPr="00951C8B" w:rsidTr="000F6D4D">
        <w:tc>
          <w:tcPr>
            <w:tcW w:w="426" w:type="dxa"/>
          </w:tcPr>
          <w:p w:rsidR="007F1EBF" w:rsidRPr="00951C8B" w:rsidRDefault="007F1EBF" w:rsidP="000F6D4D">
            <w:pPr>
              <w:suppressAutoHyphens/>
              <w:snapToGrid w:val="0"/>
              <w:spacing w:line="276" w:lineRule="auto"/>
              <w:ind w:left="-105" w:right="-102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4.1.</w:t>
            </w:r>
          </w:p>
        </w:tc>
        <w:tc>
          <w:tcPr>
            <w:tcW w:w="3685" w:type="dxa"/>
          </w:tcPr>
          <w:p w:rsidR="007F1EBF" w:rsidRPr="00951C8B" w:rsidRDefault="007F1EBF" w:rsidP="00747367">
            <w:pPr>
              <w:suppressAutoHyphens/>
              <w:snapToGrid w:val="0"/>
              <w:spacing w:line="276" w:lineRule="auto"/>
              <w:ind w:right="-89"/>
              <w:rPr>
                <w:lang w:eastAsia="en-US"/>
              </w:rPr>
            </w:pPr>
            <w:r w:rsidRPr="00951C8B">
              <w:rPr>
                <w:lang w:eastAsia="en-US"/>
              </w:rPr>
              <w:t>Відсоток осіб, яким протягом року надано одноразову матеріальну допомогу</w:t>
            </w:r>
          </w:p>
        </w:tc>
        <w:tc>
          <w:tcPr>
            <w:tcW w:w="992" w:type="dxa"/>
            <w:vAlign w:val="center"/>
          </w:tcPr>
          <w:p w:rsidR="007F1EBF" w:rsidRPr="00951C8B" w:rsidRDefault="007F1EBF" w:rsidP="00747367">
            <w:pPr>
              <w:spacing w:line="276" w:lineRule="auto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%</w:t>
            </w:r>
          </w:p>
        </w:tc>
        <w:tc>
          <w:tcPr>
            <w:tcW w:w="851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100</w:t>
            </w:r>
          </w:p>
        </w:tc>
        <w:tc>
          <w:tcPr>
            <w:tcW w:w="708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100</w:t>
            </w: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100</w:t>
            </w: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100</w:t>
            </w: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100</w:t>
            </w:r>
          </w:p>
        </w:tc>
      </w:tr>
    </w:tbl>
    <w:p w:rsidR="007F1EBF" w:rsidRDefault="007F1EBF">
      <w:pPr>
        <w:rPr>
          <w:sz w:val="28"/>
          <w:szCs w:val="28"/>
        </w:rPr>
      </w:pPr>
    </w:p>
    <w:p w:rsidR="00B50D62" w:rsidRDefault="00B50D62">
      <w:pPr>
        <w:rPr>
          <w:sz w:val="28"/>
          <w:szCs w:val="28"/>
        </w:rPr>
      </w:pPr>
    </w:p>
    <w:p w:rsidR="00B50D62" w:rsidRPr="00B50D62" w:rsidRDefault="00B50D62">
      <w:pPr>
        <w:rPr>
          <w:sz w:val="28"/>
          <w:szCs w:val="28"/>
        </w:rPr>
      </w:pPr>
      <w:r>
        <w:rPr>
          <w:sz w:val="28"/>
          <w:szCs w:val="28"/>
        </w:rPr>
        <w:t xml:space="preserve">Секретар міської ради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Юрій ЛАКОЗА</w:t>
      </w:r>
    </w:p>
    <w:sectPr w:rsidR="00B50D62" w:rsidRPr="00B50D62" w:rsidSect="00EC02F7">
      <w:headerReference w:type="default" r:id="rId7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0F0A" w:rsidRDefault="00220F0A" w:rsidP="000F6D4D">
      <w:r>
        <w:separator/>
      </w:r>
    </w:p>
  </w:endnote>
  <w:endnote w:type="continuationSeparator" w:id="0">
    <w:p w:rsidR="00220F0A" w:rsidRDefault="00220F0A" w:rsidP="000F6D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ntiqu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0F0A" w:rsidRDefault="00220F0A" w:rsidP="000F6D4D">
      <w:r>
        <w:separator/>
      </w:r>
    </w:p>
  </w:footnote>
  <w:footnote w:type="continuationSeparator" w:id="0">
    <w:p w:rsidR="00220F0A" w:rsidRDefault="00220F0A" w:rsidP="000F6D4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1E7D" w:rsidRDefault="00861E7D">
    <w:pPr>
      <w:pStyle w:val="af4"/>
      <w:jc w:val="center"/>
      <w:rPr>
        <w:sz w:val="24"/>
        <w:szCs w:val="24"/>
      </w:rPr>
    </w:pPr>
    <w:r w:rsidRPr="000F6D4D">
      <w:rPr>
        <w:sz w:val="24"/>
        <w:szCs w:val="24"/>
      </w:rPr>
      <w:fldChar w:fldCharType="begin"/>
    </w:r>
    <w:r w:rsidRPr="000F6D4D">
      <w:rPr>
        <w:sz w:val="24"/>
        <w:szCs w:val="24"/>
      </w:rPr>
      <w:instrText>PAGE   \* MERGEFORMAT</w:instrText>
    </w:r>
    <w:r w:rsidRPr="000F6D4D">
      <w:rPr>
        <w:sz w:val="24"/>
        <w:szCs w:val="24"/>
      </w:rPr>
      <w:fldChar w:fldCharType="separate"/>
    </w:r>
    <w:r w:rsidR="00F21C63" w:rsidRPr="00F21C63">
      <w:rPr>
        <w:noProof/>
        <w:sz w:val="24"/>
        <w:szCs w:val="24"/>
        <w:lang w:val="ru-RU"/>
      </w:rPr>
      <w:t>4</w:t>
    </w:r>
    <w:r w:rsidRPr="000F6D4D">
      <w:rPr>
        <w:sz w:val="24"/>
        <w:szCs w:val="24"/>
      </w:rPr>
      <w:fldChar w:fldCharType="end"/>
    </w:r>
  </w:p>
  <w:p w:rsidR="00861E7D" w:rsidRPr="0035414A" w:rsidRDefault="00861E7D" w:rsidP="0035414A">
    <w:pPr>
      <w:pStyle w:val="af4"/>
      <w:jc w:val="right"/>
      <w:rPr>
        <w:sz w:val="24"/>
        <w:szCs w:val="24"/>
      </w:rPr>
    </w:pPr>
    <w:r>
      <w:rPr>
        <w:sz w:val="24"/>
        <w:szCs w:val="24"/>
      </w:rPr>
      <w:t>Продовження додатка 12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720" w:firstLine="360"/>
      </w:pPr>
      <w:rPr>
        <w:rFonts w:ascii="Arial" w:hAnsi="Aria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/>
      </w:rPr>
    </w:lvl>
  </w:abstractNum>
  <w:abstractNum w:abstractNumId="2">
    <w:nsid w:val="094713E9"/>
    <w:multiLevelType w:val="hybridMultilevel"/>
    <w:tmpl w:val="00F8663C"/>
    <w:lvl w:ilvl="0" w:tplc="4A0C2572">
      <w:start w:val="3"/>
      <w:numFmt w:val="bullet"/>
      <w:lvlText w:val="-"/>
      <w:lvlJc w:val="left"/>
      <w:pPr>
        <w:tabs>
          <w:tab w:val="num" w:pos="1320"/>
        </w:tabs>
        <w:ind w:left="1320" w:hanging="360"/>
      </w:pPr>
      <w:rPr>
        <w:rFonts w:ascii="Times New Roman" w:eastAsia="Times New Roman" w:hAnsi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3">
    <w:nsid w:val="0EDA0006"/>
    <w:multiLevelType w:val="hybridMultilevel"/>
    <w:tmpl w:val="60ECD964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4BA665A"/>
    <w:multiLevelType w:val="hybridMultilevel"/>
    <w:tmpl w:val="5764EF72"/>
    <w:lvl w:ilvl="0" w:tplc="4F587BB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6558D2"/>
    <w:multiLevelType w:val="hybridMultilevel"/>
    <w:tmpl w:val="615C6C5E"/>
    <w:lvl w:ilvl="0" w:tplc="4A0C2572">
      <w:start w:val="3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2B65093"/>
    <w:multiLevelType w:val="hybridMultilevel"/>
    <w:tmpl w:val="18329712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E441DE"/>
    <w:multiLevelType w:val="hybridMultilevel"/>
    <w:tmpl w:val="2FF67CC8"/>
    <w:lvl w:ilvl="0" w:tplc="04190001">
      <w:start w:val="1"/>
      <w:numFmt w:val="bullet"/>
      <w:lvlText w:val=""/>
      <w:lvlJc w:val="left"/>
      <w:pPr>
        <w:tabs>
          <w:tab w:val="num" w:pos="797"/>
        </w:tabs>
        <w:ind w:left="79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7"/>
        </w:tabs>
        <w:ind w:left="151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7"/>
        </w:tabs>
        <w:ind w:left="22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7"/>
        </w:tabs>
        <w:ind w:left="29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7"/>
        </w:tabs>
        <w:ind w:left="367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7"/>
        </w:tabs>
        <w:ind w:left="43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7"/>
        </w:tabs>
        <w:ind w:left="51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7"/>
        </w:tabs>
        <w:ind w:left="583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7"/>
        </w:tabs>
        <w:ind w:left="6557" w:hanging="360"/>
      </w:pPr>
      <w:rPr>
        <w:rFonts w:ascii="Wingdings" w:hAnsi="Wingdings" w:hint="default"/>
      </w:rPr>
    </w:lvl>
  </w:abstractNum>
  <w:abstractNum w:abstractNumId="8">
    <w:nsid w:val="237C0ACB"/>
    <w:multiLevelType w:val="hybridMultilevel"/>
    <w:tmpl w:val="7F08DE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5723C3B"/>
    <w:multiLevelType w:val="hybridMultilevel"/>
    <w:tmpl w:val="10B65A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9CCA72CC">
      <w:numFmt w:val="bullet"/>
      <w:lvlText w:val="-"/>
      <w:lvlJc w:val="left"/>
      <w:pPr>
        <w:tabs>
          <w:tab w:val="num" w:pos="1812"/>
        </w:tabs>
        <w:ind w:left="1812" w:hanging="732"/>
      </w:pPr>
      <w:rPr>
        <w:rFonts w:ascii="Times New Roman" w:eastAsia="Times New Roman" w:hAnsi="Times New Roman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2E74568A"/>
    <w:multiLevelType w:val="hybridMultilevel"/>
    <w:tmpl w:val="D6A4132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CAB237D"/>
    <w:multiLevelType w:val="hybridMultilevel"/>
    <w:tmpl w:val="3F226F7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431F498B"/>
    <w:multiLevelType w:val="hybridMultilevel"/>
    <w:tmpl w:val="56FC931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66A1F29"/>
    <w:multiLevelType w:val="hybridMultilevel"/>
    <w:tmpl w:val="62BEA91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B400E4D"/>
    <w:multiLevelType w:val="hybridMultilevel"/>
    <w:tmpl w:val="8CA05F22"/>
    <w:lvl w:ilvl="0" w:tplc="F3942BB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E8A5332"/>
    <w:multiLevelType w:val="hybridMultilevel"/>
    <w:tmpl w:val="DEB8C468"/>
    <w:lvl w:ilvl="0" w:tplc="3BF4708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509C3147"/>
    <w:multiLevelType w:val="multilevel"/>
    <w:tmpl w:val="9512448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7">
    <w:nsid w:val="59426F95"/>
    <w:multiLevelType w:val="multilevel"/>
    <w:tmpl w:val="59426F95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8">
    <w:nsid w:val="6DFF0DEE"/>
    <w:multiLevelType w:val="hybridMultilevel"/>
    <w:tmpl w:val="EB62C85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6EA57604"/>
    <w:multiLevelType w:val="hybridMultilevel"/>
    <w:tmpl w:val="B01C9B22"/>
    <w:lvl w:ilvl="0" w:tplc="C87849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316551F"/>
    <w:multiLevelType w:val="hybridMultilevel"/>
    <w:tmpl w:val="9392C5DE"/>
    <w:lvl w:ilvl="0" w:tplc="0419000F">
      <w:start w:val="1"/>
      <w:numFmt w:val="decimal"/>
      <w:lvlText w:val="%1."/>
      <w:lvlJc w:val="left"/>
      <w:pPr>
        <w:ind w:left="691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1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3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5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7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9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1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3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51" w:hanging="180"/>
      </w:pPr>
      <w:rPr>
        <w:rFonts w:cs="Times New Roman"/>
      </w:rPr>
    </w:lvl>
  </w:abstractNum>
  <w:abstractNum w:abstractNumId="21">
    <w:nsid w:val="75BB459A"/>
    <w:multiLevelType w:val="hybridMultilevel"/>
    <w:tmpl w:val="01F69314"/>
    <w:lvl w:ilvl="0" w:tplc="C0EA6932">
      <w:start w:val="1"/>
      <w:numFmt w:val="bullet"/>
      <w:lvlText w:val=""/>
      <w:lvlJc w:val="left"/>
      <w:pPr>
        <w:ind w:left="1068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>
    <w:nsid w:val="7D8355B5"/>
    <w:multiLevelType w:val="hybridMultilevel"/>
    <w:tmpl w:val="9EDE30C8"/>
    <w:lvl w:ilvl="0" w:tplc="4A0C2572">
      <w:start w:val="3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3">
    <w:nsid w:val="7F34436A"/>
    <w:multiLevelType w:val="hybridMultilevel"/>
    <w:tmpl w:val="FAD0C81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12"/>
  </w:num>
  <w:num w:numId="3">
    <w:abstractNumId w:val="7"/>
  </w:num>
  <w:num w:numId="4">
    <w:abstractNumId w:val="13"/>
  </w:num>
  <w:num w:numId="5">
    <w:abstractNumId w:val="8"/>
  </w:num>
  <w:num w:numId="6">
    <w:abstractNumId w:val="18"/>
  </w:num>
  <w:num w:numId="7">
    <w:abstractNumId w:val="16"/>
  </w:num>
  <w:num w:numId="8">
    <w:abstractNumId w:val="21"/>
  </w:num>
  <w:num w:numId="9">
    <w:abstractNumId w:val="20"/>
  </w:num>
  <w:num w:numId="10">
    <w:abstractNumId w:val="19"/>
  </w:num>
  <w:num w:numId="11">
    <w:abstractNumId w:val="14"/>
  </w:num>
  <w:num w:numId="12">
    <w:abstractNumId w:val="1"/>
  </w:num>
  <w:num w:numId="13">
    <w:abstractNumId w:val="22"/>
  </w:num>
  <w:num w:numId="14">
    <w:abstractNumId w:val="5"/>
  </w:num>
  <w:num w:numId="15">
    <w:abstractNumId w:val="2"/>
  </w:num>
  <w:num w:numId="16">
    <w:abstractNumId w:val="3"/>
  </w:num>
  <w:num w:numId="17">
    <w:abstractNumId w:val="11"/>
  </w:num>
  <w:num w:numId="18">
    <w:abstractNumId w:val="23"/>
  </w:num>
  <w:num w:numId="19">
    <w:abstractNumId w:val="17"/>
  </w:num>
  <w:num w:numId="20">
    <w:abstractNumId w:val="6"/>
  </w:num>
  <w:num w:numId="21">
    <w:abstractNumId w:val="0"/>
  </w:num>
  <w:num w:numId="22">
    <w:abstractNumId w:val="15"/>
  </w:num>
  <w:num w:numId="23">
    <w:abstractNumId w:val="10"/>
  </w:num>
  <w:num w:numId="2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106BD"/>
    <w:rsid w:val="00003C4A"/>
    <w:rsid w:val="000E4B53"/>
    <w:rsid w:val="000F6D4D"/>
    <w:rsid w:val="001757BB"/>
    <w:rsid w:val="00180692"/>
    <w:rsid w:val="00220F0A"/>
    <w:rsid w:val="002B3BA1"/>
    <w:rsid w:val="003222E7"/>
    <w:rsid w:val="00346FFE"/>
    <w:rsid w:val="0035414A"/>
    <w:rsid w:val="003A412D"/>
    <w:rsid w:val="00471861"/>
    <w:rsid w:val="00485425"/>
    <w:rsid w:val="004D5603"/>
    <w:rsid w:val="00537972"/>
    <w:rsid w:val="00570937"/>
    <w:rsid w:val="00665179"/>
    <w:rsid w:val="007350DB"/>
    <w:rsid w:val="00741663"/>
    <w:rsid w:val="00747367"/>
    <w:rsid w:val="007677F4"/>
    <w:rsid w:val="007E4DBF"/>
    <w:rsid w:val="007F1EBF"/>
    <w:rsid w:val="007F45CE"/>
    <w:rsid w:val="00843677"/>
    <w:rsid w:val="00861E7D"/>
    <w:rsid w:val="0094321C"/>
    <w:rsid w:val="00951C8B"/>
    <w:rsid w:val="009B29D6"/>
    <w:rsid w:val="009C4613"/>
    <w:rsid w:val="00A726BD"/>
    <w:rsid w:val="00AF3B96"/>
    <w:rsid w:val="00B20CC0"/>
    <w:rsid w:val="00B426E9"/>
    <w:rsid w:val="00B50D62"/>
    <w:rsid w:val="00BB2FFF"/>
    <w:rsid w:val="00C00A63"/>
    <w:rsid w:val="00C34787"/>
    <w:rsid w:val="00C654A1"/>
    <w:rsid w:val="00C905F9"/>
    <w:rsid w:val="00CF2507"/>
    <w:rsid w:val="00D92663"/>
    <w:rsid w:val="00DD3311"/>
    <w:rsid w:val="00E331DE"/>
    <w:rsid w:val="00EC02F7"/>
    <w:rsid w:val="00EE3646"/>
    <w:rsid w:val="00EF5D0D"/>
    <w:rsid w:val="00F106BD"/>
    <w:rsid w:val="00F21C63"/>
    <w:rsid w:val="00F531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06BD"/>
    <w:rPr>
      <w:rFonts w:ascii="Times New Roman" w:eastAsia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F106BD"/>
    <w:pPr>
      <w:keepNext/>
      <w:widowControl w:val="0"/>
      <w:spacing w:before="140"/>
      <w:jc w:val="center"/>
      <w:outlineLvl w:val="0"/>
    </w:pPr>
    <w:rPr>
      <w:rFonts w:ascii="Cambria" w:eastAsia="Calibri" w:hAnsi="Cambria"/>
      <w:b/>
      <w:kern w:val="32"/>
      <w:sz w:val="32"/>
      <w:szCs w:val="20"/>
      <w:lang/>
    </w:rPr>
  </w:style>
  <w:style w:type="paragraph" w:styleId="2">
    <w:name w:val="heading 2"/>
    <w:basedOn w:val="a"/>
    <w:next w:val="a"/>
    <w:link w:val="20"/>
    <w:uiPriority w:val="99"/>
    <w:qFormat/>
    <w:rsid w:val="00F106BD"/>
    <w:pPr>
      <w:keepNext/>
      <w:spacing w:before="240" w:after="60"/>
      <w:outlineLvl w:val="1"/>
    </w:pPr>
    <w:rPr>
      <w:rFonts w:ascii="Cambria" w:eastAsia="Calibri" w:hAnsi="Cambria"/>
      <w:b/>
      <w:i/>
      <w:sz w:val="28"/>
      <w:szCs w:val="20"/>
      <w:lang/>
    </w:rPr>
  </w:style>
  <w:style w:type="paragraph" w:styleId="3">
    <w:name w:val="heading 3"/>
    <w:basedOn w:val="a"/>
    <w:next w:val="a"/>
    <w:link w:val="30"/>
    <w:uiPriority w:val="99"/>
    <w:qFormat/>
    <w:rsid w:val="00F106BD"/>
    <w:pPr>
      <w:keepNext/>
      <w:tabs>
        <w:tab w:val="left" w:pos="2144"/>
      </w:tabs>
      <w:ind w:firstLine="708"/>
      <w:jc w:val="both"/>
      <w:outlineLvl w:val="2"/>
    </w:pPr>
    <w:rPr>
      <w:rFonts w:ascii="Cambria" w:eastAsia="Calibri" w:hAnsi="Cambria"/>
      <w:b/>
      <w:sz w:val="26"/>
      <w:szCs w:val="20"/>
      <w:lang/>
    </w:rPr>
  </w:style>
  <w:style w:type="paragraph" w:styleId="6">
    <w:name w:val="heading 6"/>
    <w:basedOn w:val="a0"/>
    <w:next w:val="a0"/>
    <w:link w:val="60"/>
    <w:uiPriority w:val="99"/>
    <w:qFormat/>
    <w:rsid w:val="00F106BD"/>
    <w:pPr>
      <w:keepNext/>
      <w:ind w:right="-766"/>
      <w:jc w:val="center"/>
      <w:outlineLvl w:val="5"/>
    </w:pPr>
    <w:rPr>
      <w:rFonts w:ascii="Calibri" w:eastAsia="Calibri" w:hAnsi="Calibri"/>
      <w:b/>
      <w:lang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F106BD"/>
    <w:rPr>
      <w:rFonts w:ascii="Cambria" w:hAnsi="Cambria"/>
      <w:b/>
      <w:kern w:val="32"/>
      <w:sz w:val="32"/>
    </w:rPr>
  </w:style>
  <w:style w:type="character" w:customStyle="1" w:styleId="20">
    <w:name w:val="Заголовок 2 Знак"/>
    <w:link w:val="2"/>
    <w:uiPriority w:val="99"/>
    <w:locked/>
    <w:rsid w:val="00F106BD"/>
    <w:rPr>
      <w:rFonts w:ascii="Cambria" w:hAnsi="Cambria"/>
      <w:b/>
      <w:i/>
      <w:sz w:val="28"/>
    </w:rPr>
  </w:style>
  <w:style w:type="character" w:customStyle="1" w:styleId="30">
    <w:name w:val="Заголовок 3 Знак"/>
    <w:link w:val="3"/>
    <w:uiPriority w:val="99"/>
    <w:locked/>
    <w:rsid w:val="00F106BD"/>
    <w:rPr>
      <w:rFonts w:ascii="Cambria" w:hAnsi="Cambria"/>
      <w:b/>
      <w:sz w:val="26"/>
    </w:rPr>
  </w:style>
  <w:style w:type="character" w:customStyle="1" w:styleId="60">
    <w:name w:val="Заголовок 6 Знак"/>
    <w:link w:val="6"/>
    <w:uiPriority w:val="99"/>
    <w:locked/>
    <w:rsid w:val="00F106BD"/>
    <w:rPr>
      <w:rFonts w:ascii="Calibri" w:hAnsi="Calibri"/>
      <w:b/>
    </w:rPr>
  </w:style>
  <w:style w:type="paragraph" w:customStyle="1" w:styleId="a0">
    <w:name w:val="Стиль"/>
    <w:uiPriority w:val="99"/>
    <w:rsid w:val="00F106BD"/>
    <w:rPr>
      <w:rFonts w:ascii="Times New Roman" w:eastAsia="Times New Roman" w:hAnsi="Times New Roman"/>
      <w:lang w:val="en-US" w:eastAsia="ru-RU"/>
    </w:rPr>
  </w:style>
  <w:style w:type="paragraph" w:styleId="a4">
    <w:name w:val="caption"/>
    <w:basedOn w:val="a0"/>
    <w:next w:val="a0"/>
    <w:uiPriority w:val="99"/>
    <w:qFormat/>
    <w:rsid w:val="00F106BD"/>
    <w:pPr>
      <w:ind w:right="-766"/>
      <w:jc w:val="center"/>
    </w:pPr>
    <w:rPr>
      <w:b/>
      <w:sz w:val="28"/>
      <w:lang w:val="uk-UA"/>
    </w:rPr>
  </w:style>
  <w:style w:type="paragraph" w:styleId="a5">
    <w:name w:val="Body Text Indent"/>
    <w:basedOn w:val="a"/>
    <w:link w:val="a6"/>
    <w:uiPriority w:val="99"/>
    <w:rsid w:val="00F106BD"/>
    <w:pPr>
      <w:ind w:firstLine="360"/>
      <w:jc w:val="both"/>
    </w:pPr>
    <w:rPr>
      <w:rFonts w:eastAsia="Calibri"/>
      <w:szCs w:val="20"/>
      <w:lang/>
    </w:rPr>
  </w:style>
  <w:style w:type="character" w:customStyle="1" w:styleId="a6">
    <w:name w:val="Основной текст с отступом Знак"/>
    <w:link w:val="a5"/>
    <w:uiPriority w:val="99"/>
    <w:locked/>
    <w:rsid w:val="00F106BD"/>
    <w:rPr>
      <w:rFonts w:ascii="Times New Roman" w:hAnsi="Times New Roman"/>
      <w:sz w:val="24"/>
    </w:rPr>
  </w:style>
  <w:style w:type="paragraph" w:styleId="a7">
    <w:name w:val="Body Text"/>
    <w:basedOn w:val="a"/>
    <w:link w:val="a8"/>
    <w:uiPriority w:val="99"/>
    <w:rsid w:val="00F106BD"/>
    <w:pPr>
      <w:jc w:val="both"/>
    </w:pPr>
    <w:rPr>
      <w:rFonts w:eastAsia="Calibri"/>
      <w:szCs w:val="20"/>
      <w:lang/>
    </w:rPr>
  </w:style>
  <w:style w:type="character" w:customStyle="1" w:styleId="a8">
    <w:name w:val="Основной текст Знак"/>
    <w:link w:val="a7"/>
    <w:uiPriority w:val="99"/>
    <w:locked/>
    <w:rsid w:val="00F106BD"/>
    <w:rPr>
      <w:rFonts w:ascii="Times New Roman" w:hAnsi="Times New Roman"/>
      <w:sz w:val="24"/>
    </w:rPr>
  </w:style>
  <w:style w:type="paragraph" w:styleId="21">
    <w:name w:val="Body Text 2"/>
    <w:basedOn w:val="a"/>
    <w:link w:val="22"/>
    <w:uiPriority w:val="99"/>
    <w:rsid w:val="00F106BD"/>
    <w:pPr>
      <w:jc w:val="both"/>
    </w:pPr>
    <w:rPr>
      <w:rFonts w:eastAsia="Calibri"/>
      <w:szCs w:val="20"/>
      <w:lang/>
    </w:rPr>
  </w:style>
  <w:style w:type="character" w:customStyle="1" w:styleId="22">
    <w:name w:val="Основной текст 2 Знак"/>
    <w:link w:val="21"/>
    <w:uiPriority w:val="99"/>
    <w:locked/>
    <w:rsid w:val="00F106BD"/>
    <w:rPr>
      <w:rFonts w:ascii="Times New Roman" w:hAnsi="Times New Roman"/>
      <w:sz w:val="24"/>
    </w:rPr>
  </w:style>
  <w:style w:type="paragraph" w:styleId="a9">
    <w:name w:val="Balloon Text"/>
    <w:basedOn w:val="a"/>
    <w:link w:val="aa"/>
    <w:uiPriority w:val="99"/>
    <w:semiHidden/>
    <w:rsid w:val="00F106BD"/>
    <w:rPr>
      <w:rFonts w:eastAsia="Calibri"/>
      <w:sz w:val="20"/>
      <w:szCs w:val="20"/>
      <w:lang/>
    </w:rPr>
  </w:style>
  <w:style w:type="character" w:customStyle="1" w:styleId="aa">
    <w:name w:val="Текст выноски Знак"/>
    <w:link w:val="a9"/>
    <w:uiPriority w:val="99"/>
    <w:semiHidden/>
    <w:locked/>
    <w:rsid w:val="00F106BD"/>
    <w:rPr>
      <w:rFonts w:ascii="Times New Roman" w:hAnsi="Times New Roman"/>
      <w:sz w:val="20"/>
    </w:rPr>
  </w:style>
  <w:style w:type="paragraph" w:customStyle="1" w:styleId="ab">
    <w:name w:val="Знак Знак Знак Знак"/>
    <w:basedOn w:val="a"/>
    <w:uiPriority w:val="99"/>
    <w:rsid w:val="00F106BD"/>
    <w:rPr>
      <w:rFonts w:ascii="Verdana" w:hAnsi="Verdana" w:cs="Verdana"/>
      <w:sz w:val="20"/>
      <w:szCs w:val="20"/>
      <w:lang w:eastAsia="en-US"/>
    </w:rPr>
  </w:style>
  <w:style w:type="paragraph" w:styleId="ac">
    <w:name w:val="Document Map"/>
    <w:basedOn w:val="a"/>
    <w:link w:val="ad"/>
    <w:uiPriority w:val="99"/>
    <w:semiHidden/>
    <w:rsid w:val="00F106BD"/>
    <w:pPr>
      <w:shd w:val="clear" w:color="auto" w:fill="000080"/>
    </w:pPr>
    <w:rPr>
      <w:rFonts w:eastAsia="Calibri"/>
      <w:sz w:val="20"/>
      <w:szCs w:val="20"/>
      <w:lang/>
    </w:rPr>
  </w:style>
  <w:style w:type="character" w:customStyle="1" w:styleId="ad">
    <w:name w:val="Схема документа Знак"/>
    <w:link w:val="ac"/>
    <w:uiPriority w:val="99"/>
    <w:semiHidden/>
    <w:locked/>
    <w:rsid w:val="00F106BD"/>
    <w:rPr>
      <w:rFonts w:ascii="Times New Roman" w:hAnsi="Times New Roman"/>
      <w:sz w:val="20"/>
      <w:shd w:val="clear" w:color="auto" w:fill="000080"/>
    </w:rPr>
  </w:style>
  <w:style w:type="paragraph" w:customStyle="1" w:styleId="ae">
    <w:name w:val="Знак"/>
    <w:basedOn w:val="a"/>
    <w:uiPriority w:val="99"/>
    <w:rsid w:val="00F106BD"/>
    <w:rPr>
      <w:rFonts w:ascii="Verdana" w:hAnsi="Verdana" w:cs="Verdana"/>
      <w:sz w:val="20"/>
      <w:szCs w:val="20"/>
      <w:lang w:val="en-US" w:eastAsia="en-US"/>
    </w:rPr>
  </w:style>
  <w:style w:type="table" w:styleId="af">
    <w:name w:val="Table Grid"/>
    <w:basedOn w:val="a2"/>
    <w:uiPriority w:val="99"/>
    <w:rsid w:val="00F106BD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Strong"/>
    <w:uiPriority w:val="99"/>
    <w:qFormat/>
    <w:rsid w:val="00F106BD"/>
    <w:rPr>
      <w:rFonts w:cs="Times New Roman"/>
      <w:b/>
    </w:rPr>
  </w:style>
  <w:style w:type="character" w:customStyle="1" w:styleId="rvts44">
    <w:name w:val="rvts44"/>
    <w:uiPriority w:val="99"/>
    <w:rsid w:val="00F106BD"/>
  </w:style>
  <w:style w:type="character" w:customStyle="1" w:styleId="apple-converted-space">
    <w:name w:val="apple-converted-space"/>
    <w:uiPriority w:val="99"/>
    <w:rsid w:val="00F106BD"/>
  </w:style>
  <w:style w:type="character" w:styleId="af1">
    <w:name w:val="Hyperlink"/>
    <w:uiPriority w:val="99"/>
    <w:rsid w:val="00F106BD"/>
    <w:rPr>
      <w:rFonts w:cs="Times New Roman"/>
      <w:color w:val="0000FF"/>
      <w:u w:val="single"/>
    </w:rPr>
  </w:style>
  <w:style w:type="paragraph" w:styleId="af2">
    <w:name w:val="Normal (Web)"/>
    <w:basedOn w:val="a"/>
    <w:uiPriority w:val="99"/>
    <w:rsid w:val="00F106BD"/>
    <w:pPr>
      <w:suppressAutoHyphens/>
      <w:spacing w:before="280" w:after="280"/>
    </w:pPr>
    <w:rPr>
      <w:rFonts w:eastAsia="PMingLiU"/>
      <w:color w:val="000000"/>
      <w:lang w:eastAsia="zh-TW"/>
    </w:rPr>
  </w:style>
  <w:style w:type="paragraph" w:styleId="af3">
    <w:name w:val="No Spacing"/>
    <w:uiPriority w:val="99"/>
    <w:qFormat/>
    <w:rsid w:val="00F106BD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f4">
    <w:name w:val="header"/>
    <w:basedOn w:val="a"/>
    <w:link w:val="af5"/>
    <w:uiPriority w:val="99"/>
    <w:rsid w:val="00F106BD"/>
    <w:pPr>
      <w:tabs>
        <w:tab w:val="center" w:pos="4153"/>
        <w:tab w:val="right" w:pos="8306"/>
      </w:tabs>
    </w:pPr>
    <w:rPr>
      <w:rFonts w:eastAsia="Calibri"/>
      <w:sz w:val="20"/>
      <w:szCs w:val="20"/>
      <w:lang/>
    </w:rPr>
  </w:style>
  <w:style w:type="character" w:customStyle="1" w:styleId="af5">
    <w:name w:val="Верхний колонтитул Знак"/>
    <w:link w:val="af4"/>
    <w:uiPriority w:val="99"/>
    <w:locked/>
    <w:rsid w:val="00F106BD"/>
    <w:rPr>
      <w:rFonts w:ascii="Times New Roman" w:hAnsi="Times New Roman"/>
      <w:sz w:val="20"/>
      <w:lang w:val="uk-UA"/>
    </w:rPr>
  </w:style>
  <w:style w:type="paragraph" w:customStyle="1" w:styleId="Default">
    <w:name w:val="Default"/>
    <w:uiPriority w:val="99"/>
    <w:rsid w:val="00F106BD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ru-RU" w:eastAsia="ru-RU"/>
    </w:rPr>
  </w:style>
  <w:style w:type="paragraph" w:styleId="af6">
    <w:name w:val="List Paragraph"/>
    <w:basedOn w:val="a"/>
    <w:uiPriority w:val="99"/>
    <w:qFormat/>
    <w:rsid w:val="00F106B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3">
    <w:name w:val="Body Text Indent 2"/>
    <w:basedOn w:val="a"/>
    <w:link w:val="24"/>
    <w:uiPriority w:val="99"/>
    <w:semiHidden/>
    <w:rsid w:val="00F106BD"/>
    <w:pPr>
      <w:spacing w:after="120" w:line="480" w:lineRule="auto"/>
      <w:ind w:left="283"/>
    </w:pPr>
    <w:rPr>
      <w:rFonts w:eastAsia="Calibri"/>
      <w:szCs w:val="20"/>
      <w:lang/>
    </w:rPr>
  </w:style>
  <w:style w:type="character" w:customStyle="1" w:styleId="24">
    <w:name w:val="Основной текст с отступом 2 Знак"/>
    <w:link w:val="23"/>
    <w:uiPriority w:val="99"/>
    <w:semiHidden/>
    <w:locked/>
    <w:rsid w:val="00F106BD"/>
    <w:rPr>
      <w:rFonts w:ascii="Times New Roman" w:hAnsi="Times New Roman"/>
      <w:sz w:val="24"/>
    </w:rPr>
  </w:style>
  <w:style w:type="character" w:customStyle="1" w:styleId="rvts23">
    <w:name w:val="rvts23"/>
    <w:uiPriority w:val="99"/>
    <w:rsid w:val="00F106BD"/>
  </w:style>
  <w:style w:type="paragraph" w:customStyle="1" w:styleId="af7">
    <w:name w:val="ÎñíîâíîéÎòñòóï.Ïîäïèñü ê ðèñ.ñ."/>
    <w:basedOn w:val="a"/>
    <w:uiPriority w:val="99"/>
    <w:rsid w:val="00F106BD"/>
    <w:pPr>
      <w:autoSpaceDE w:val="0"/>
      <w:autoSpaceDN w:val="0"/>
      <w:adjustRightInd w:val="0"/>
      <w:spacing w:after="120"/>
      <w:ind w:left="283"/>
    </w:pPr>
  </w:style>
  <w:style w:type="character" w:customStyle="1" w:styleId="25">
    <w:name w:val="Основной текст (2)_"/>
    <w:link w:val="210"/>
    <w:uiPriority w:val="99"/>
    <w:locked/>
    <w:rsid w:val="00F106BD"/>
    <w:rPr>
      <w:sz w:val="28"/>
      <w:shd w:val="clear" w:color="auto" w:fill="FFFFFF"/>
    </w:rPr>
  </w:style>
  <w:style w:type="paragraph" w:customStyle="1" w:styleId="210">
    <w:name w:val="Основной текст (2)1"/>
    <w:basedOn w:val="a"/>
    <w:link w:val="25"/>
    <w:uiPriority w:val="99"/>
    <w:rsid w:val="00F106BD"/>
    <w:pPr>
      <w:widowControl w:val="0"/>
      <w:shd w:val="clear" w:color="auto" w:fill="FFFFFF"/>
      <w:spacing w:after="160" w:line="317" w:lineRule="exact"/>
      <w:ind w:hanging="420"/>
    </w:pPr>
    <w:rPr>
      <w:rFonts w:ascii="Calibri" w:eastAsia="Calibri" w:hAnsi="Calibri"/>
      <w:sz w:val="28"/>
      <w:szCs w:val="20"/>
      <w:lang/>
    </w:rPr>
  </w:style>
  <w:style w:type="character" w:customStyle="1" w:styleId="29">
    <w:name w:val="Основной текст (2) + 9"/>
    <w:aliases w:val="5 pt,Полужирный"/>
    <w:uiPriority w:val="99"/>
    <w:rsid w:val="00F106BD"/>
    <w:rPr>
      <w:rFonts w:ascii="Times New Roman" w:hAnsi="Times New Roman"/>
      <w:b/>
      <w:color w:val="000000"/>
      <w:spacing w:val="0"/>
      <w:w w:val="100"/>
      <w:position w:val="0"/>
      <w:sz w:val="19"/>
      <w:u w:val="none"/>
      <w:shd w:val="clear" w:color="auto" w:fill="FFFFFF"/>
      <w:lang w:val="uk-UA" w:eastAsia="uk-UA"/>
    </w:rPr>
  </w:style>
  <w:style w:type="character" w:customStyle="1" w:styleId="af8">
    <w:name w:val="Подпись к таблице_"/>
    <w:link w:val="11"/>
    <w:uiPriority w:val="99"/>
    <w:locked/>
    <w:rsid w:val="00F106BD"/>
    <w:rPr>
      <w:sz w:val="28"/>
      <w:shd w:val="clear" w:color="auto" w:fill="FFFFFF"/>
    </w:rPr>
  </w:style>
  <w:style w:type="paragraph" w:customStyle="1" w:styleId="11">
    <w:name w:val="Подпись к таблице1"/>
    <w:basedOn w:val="a"/>
    <w:link w:val="af8"/>
    <w:uiPriority w:val="99"/>
    <w:rsid w:val="00F106BD"/>
    <w:pPr>
      <w:widowControl w:val="0"/>
      <w:shd w:val="clear" w:color="auto" w:fill="FFFFFF"/>
      <w:spacing w:after="160" w:line="240" w:lineRule="atLeast"/>
    </w:pPr>
    <w:rPr>
      <w:rFonts w:ascii="Calibri" w:eastAsia="Calibri" w:hAnsi="Calibri"/>
      <w:sz w:val="28"/>
      <w:szCs w:val="20"/>
      <w:lang/>
    </w:rPr>
  </w:style>
  <w:style w:type="character" w:styleId="af9">
    <w:name w:val="annotation reference"/>
    <w:uiPriority w:val="99"/>
    <w:semiHidden/>
    <w:rsid w:val="00F106BD"/>
    <w:rPr>
      <w:rFonts w:cs="Times New Roman"/>
      <w:sz w:val="16"/>
    </w:rPr>
  </w:style>
  <w:style w:type="paragraph" w:styleId="afa">
    <w:name w:val="annotation text"/>
    <w:basedOn w:val="a"/>
    <w:link w:val="afb"/>
    <w:uiPriority w:val="99"/>
    <w:semiHidden/>
    <w:rsid w:val="00F106BD"/>
    <w:rPr>
      <w:rFonts w:eastAsia="Calibri"/>
      <w:sz w:val="20"/>
      <w:szCs w:val="20"/>
    </w:rPr>
  </w:style>
  <w:style w:type="character" w:customStyle="1" w:styleId="afb">
    <w:name w:val="Текст примечания Знак"/>
    <w:link w:val="afa"/>
    <w:uiPriority w:val="99"/>
    <w:semiHidden/>
    <w:locked/>
    <w:rsid w:val="00F106BD"/>
    <w:rPr>
      <w:rFonts w:ascii="Times New Roman" w:hAnsi="Times New Roman"/>
      <w:sz w:val="20"/>
      <w:lang w:val="uk-UA" w:eastAsia="ru-RU"/>
    </w:rPr>
  </w:style>
  <w:style w:type="paragraph" w:styleId="afc">
    <w:name w:val="annotation subject"/>
    <w:basedOn w:val="afa"/>
    <w:next w:val="afa"/>
    <w:link w:val="afd"/>
    <w:uiPriority w:val="99"/>
    <w:semiHidden/>
    <w:rsid w:val="00F106BD"/>
    <w:rPr>
      <w:b/>
    </w:rPr>
  </w:style>
  <w:style w:type="character" w:customStyle="1" w:styleId="afd">
    <w:name w:val="Тема примечания Знак"/>
    <w:link w:val="afc"/>
    <w:uiPriority w:val="99"/>
    <w:semiHidden/>
    <w:locked/>
    <w:rsid w:val="00F106BD"/>
    <w:rPr>
      <w:rFonts w:ascii="Times New Roman" w:hAnsi="Times New Roman"/>
      <w:b/>
      <w:sz w:val="20"/>
      <w:lang w:val="uk-UA" w:eastAsia="ru-RU"/>
    </w:rPr>
  </w:style>
  <w:style w:type="paragraph" w:customStyle="1" w:styleId="msonormal0">
    <w:name w:val="msonormal"/>
    <w:basedOn w:val="a"/>
    <w:uiPriority w:val="99"/>
    <w:rsid w:val="00F106BD"/>
    <w:pPr>
      <w:spacing w:before="100" w:beforeAutospacing="1" w:after="100" w:afterAutospacing="1"/>
    </w:pPr>
  </w:style>
  <w:style w:type="paragraph" w:styleId="afe">
    <w:name w:val="footer"/>
    <w:basedOn w:val="a"/>
    <w:link w:val="aff"/>
    <w:uiPriority w:val="99"/>
    <w:rsid w:val="00F106BD"/>
    <w:pPr>
      <w:tabs>
        <w:tab w:val="center" w:pos="4677"/>
        <w:tab w:val="right" w:pos="9355"/>
      </w:tabs>
    </w:pPr>
    <w:rPr>
      <w:rFonts w:eastAsia="Calibri"/>
      <w:szCs w:val="20"/>
      <w:lang/>
    </w:rPr>
  </w:style>
  <w:style w:type="character" w:customStyle="1" w:styleId="aff">
    <w:name w:val="Нижний колонтитул Знак"/>
    <w:link w:val="afe"/>
    <w:uiPriority w:val="99"/>
    <w:locked/>
    <w:rsid w:val="00F106BD"/>
    <w:rPr>
      <w:rFonts w:ascii="Times New Roman" w:hAnsi="Times New Roman"/>
      <w:sz w:val="24"/>
    </w:rPr>
  </w:style>
  <w:style w:type="paragraph" w:customStyle="1" w:styleId="12">
    <w:name w:val="Абзац списка1"/>
    <w:basedOn w:val="a"/>
    <w:uiPriority w:val="99"/>
    <w:rsid w:val="00F106BD"/>
    <w:pPr>
      <w:ind w:left="720"/>
    </w:pPr>
    <w:rPr>
      <w:rFonts w:eastAsia="Calibri"/>
      <w:sz w:val="28"/>
      <w:szCs w:val="28"/>
      <w:lang w:eastAsia="en-US"/>
    </w:rPr>
  </w:style>
  <w:style w:type="paragraph" w:customStyle="1" w:styleId="rvps7">
    <w:name w:val="rvps7"/>
    <w:basedOn w:val="a"/>
    <w:uiPriority w:val="99"/>
    <w:rsid w:val="00F106BD"/>
    <w:pPr>
      <w:spacing w:before="100" w:beforeAutospacing="1" w:after="100" w:afterAutospacing="1"/>
    </w:pPr>
  </w:style>
  <w:style w:type="paragraph" w:customStyle="1" w:styleId="aff0">
    <w:name w:val="Нормальний текст"/>
    <w:basedOn w:val="a"/>
    <w:uiPriority w:val="99"/>
    <w:rsid w:val="00F106BD"/>
    <w:pPr>
      <w:spacing w:before="120"/>
      <w:ind w:firstLine="567"/>
      <w:jc w:val="both"/>
    </w:pPr>
    <w:rPr>
      <w:rFonts w:ascii="Antiqua" w:hAnsi="Antiqua"/>
      <w:sz w:val="26"/>
      <w:szCs w:val="20"/>
    </w:rPr>
  </w:style>
  <w:style w:type="paragraph" w:styleId="HTML">
    <w:name w:val="HTML Preformatted"/>
    <w:basedOn w:val="a"/>
    <w:link w:val="HTML0"/>
    <w:uiPriority w:val="99"/>
    <w:rsid w:val="00F106B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/>
      <w:sz w:val="20"/>
      <w:szCs w:val="20"/>
      <w:lang/>
    </w:rPr>
  </w:style>
  <w:style w:type="character" w:customStyle="1" w:styleId="HTML0">
    <w:name w:val="Стандартный HTML Знак"/>
    <w:link w:val="HTML"/>
    <w:uiPriority w:val="99"/>
    <w:locked/>
    <w:rsid w:val="00F106BD"/>
    <w:rPr>
      <w:rFonts w:ascii="Courier New" w:hAnsi="Courier New"/>
      <w:sz w:val="20"/>
    </w:rPr>
  </w:style>
  <w:style w:type="paragraph" w:customStyle="1" w:styleId="110">
    <w:name w:val="Абзац списка11"/>
    <w:basedOn w:val="a"/>
    <w:uiPriority w:val="99"/>
    <w:rsid w:val="00F106BD"/>
    <w:pPr>
      <w:ind w:left="720"/>
    </w:pPr>
    <w:rPr>
      <w:rFonts w:eastAsia="Calibri"/>
      <w:sz w:val="28"/>
      <w:szCs w:val="28"/>
      <w:lang w:eastAsia="en-US"/>
    </w:rPr>
  </w:style>
  <w:style w:type="paragraph" w:customStyle="1" w:styleId="rvps2">
    <w:name w:val="rvps2"/>
    <w:basedOn w:val="a"/>
    <w:uiPriority w:val="99"/>
    <w:rsid w:val="00F106BD"/>
    <w:pPr>
      <w:spacing w:before="100" w:beforeAutospacing="1" w:after="100" w:afterAutospacing="1"/>
    </w:pPr>
    <w:rPr>
      <w:lang w:eastAsia="uk-UA"/>
    </w:rPr>
  </w:style>
  <w:style w:type="character" w:customStyle="1" w:styleId="uv3um">
    <w:name w:val="uv3um"/>
    <w:uiPriority w:val="99"/>
    <w:rsid w:val="00F106BD"/>
  </w:style>
  <w:style w:type="character" w:styleId="aff1">
    <w:name w:val="FollowedHyperlink"/>
    <w:uiPriority w:val="99"/>
    <w:semiHidden/>
    <w:rsid w:val="00F106BD"/>
    <w:rPr>
      <w:rFonts w:cs="Times New Roman"/>
      <w:color w:val="954F72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7</Pages>
  <Words>7598</Words>
  <Characters>4331</Characters>
  <Application>Microsoft Office Word</Application>
  <DocSecurity>0</DocSecurity>
  <Lines>36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Секретар</cp:lastModifiedBy>
  <cp:revision>22</cp:revision>
  <dcterms:created xsi:type="dcterms:W3CDTF">2026-01-16T12:35:00Z</dcterms:created>
  <dcterms:modified xsi:type="dcterms:W3CDTF">2026-02-16T07:40:00Z</dcterms:modified>
</cp:coreProperties>
</file>